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955E" w14:textId="77777777" w:rsidR="00E217B8" w:rsidRDefault="00763485">
      <w:pPr>
        <w:rPr>
          <w:rStyle w:val="ng-scope"/>
          <w:rFonts w:eastAsia="Times New Roman" w:cs="Times New Roman"/>
        </w:rPr>
      </w:pPr>
      <w:r>
        <w:rPr>
          <w:rStyle w:val="ng-scope"/>
          <w:rFonts w:eastAsia="Times New Roman" w:cs="Times New Roman"/>
        </w:rPr>
        <w:t>Hello AP Studio Drawing students and families,</w:t>
      </w:r>
    </w:p>
    <w:p w14:paraId="2A9CB924" w14:textId="77777777" w:rsidR="008D3223" w:rsidRDefault="00763485">
      <w:pPr>
        <w:rPr>
          <w:rStyle w:val="ng-scope"/>
          <w:rFonts w:eastAsia="Times New Roman" w:cs="Times New Roman"/>
        </w:rPr>
      </w:pPr>
      <w:r>
        <w:rPr>
          <w:rFonts w:eastAsia="Times New Roman" w:cs="Times New Roman"/>
        </w:rPr>
        <w:br/>
      </w:r>
      <w:r>
        <w:rPr>
          <w:rStyle w:val="ng-scope"/>
          <w:rFonts w:eastAsia="Times New Roman" w:cs="Times New Roman"/>
        </w:rPr>
        <w:t xml:space="preserve">Please carefully review the attached document regarding expectations and deadlines for the course. It is imperative this document is reviewed and understood before we proceed so everyone understands the high stakes and high expectations involved in this critical semester. This will be your only grade this week and will determine whether you are passing or failing for next week's grade posting. </w:t>
      </w:r>
      <w:r w:rsidR="004A4F91">
        <w:rPr>
          <w:rStyle w:val="ng-scope"/>
          <w:rFonts w:eastAsia="Times New Roman" w:cs="Times New Roman"/>
        </w:rPr>
        <w:t xml:space="preserve">Late work will not be scored this </w:t>
      </w:r>
      <w:r w:rsidR="00E217B8">
        <w:rPr>
          <w:rStyle w:val="ng-scope"/>
          <w:rFonts w:eastAsia="Times New Roman" w:cs="Times New Roman"/>
        </w:rPr>
        <w:t>year</w:t>
      </w:r>
      <w:r w:rsidR="004A4F91">
        <w:rPr>
          <w:rStyle w:val="ng-scope"/>
          <w:rFonts w:eastAsia="Times New Roman" w:cs="Times New Roman"/>
        </w:rPr>
        <w:t>.</w:t>
      </w:r>
    </w:p>
    <w:p w14:paraId="5173EBEC" w14:textId="77777777" w:rsidR="008D3223" w:rsidRDefault="008D3223">
      <w:pPr>
        <w:rPr>
          <w:rStyle w:val="ng-scope"/>
          <w:rFonts w:eastAsia="Times New Roman" w:cs="Times New Roman"/>
        </w:rPr>
      </w:pPr>
    </w:p>
    <w:p w14:paraId="672E8C02" w14:textId="77777777" w:rsidR="008D3223" w:rsidRDefault="008D3223">
      <w:pPr>
        <w:rPr>
          <w:rStyle w:val="ng-scope"/>
          <w:rFonts w:eastAsia="Times New Roman" w:cs="Times New Roman"/>
        </w:rPr>
      </w:pPr>
      <w:r>
        <w:rPr>
          <w:rStyle w:val="ng-scope"/>
          <w:rFonts w:eastAsia="Times New Roman" w:cs="Times New Roman"/>
        </w:rPr>
        <w:t>Course fees:</w:t>
      </w:r>
    </w:p>
    <w:p w14:paraId="3877FAB6" w14:textId="77777777" w:rsidR="008D3223" w:rsidRDefault="008D3223">
      <w:pPr>
        <w:rPr>
          <w:rStyle w:val="ng-scope"/>
          <w:rFonts w:eastAsia="Times New Roman" w:cs="Times New Roman"/>
        </w:rPr>
      </w:pPr>
      <w:r>
        <w:rPr>
          <w:rStyle w:val="ng-scope"/>
          <w:rFonts w:eastAsia="Times New Roman" w:cs="Times New Roman"/>
        </w:rPr>
        <w:t xml:space="preserve">$40.00 materials fee for the year </w:t>
      </w:r>
    </w:p>
    <w:p w14:paraId="64A8756F" w14:textId="77777777" w:rsidR="008D3223" w:rsidRDefault="008D3223">
      <w:pPr>
        <w:rPr>
          <w:rStyle w:val="ng-scope"/>
          <w:rFonts w:eastAsia="Times New Roman" w:cs="Times New Roman"/>
        </w:rPr>
      </w:pPr>
      <w:r>
        <w:rPr>
          <w:rStyle w:val="ng-scope"/>
          <w:rFonts w:eastAsia="Times New Roman" w:cs="Times New Roman"/>
        </w:rPr>
        <w:t>$92.00 Test fee (due in the spring)</w:t>
      </w:r>
    </w:p>
    <w:p w14:paraId="331D04D2" w14:textId="43867851" w:rsidR="00243E3A" w:rsidRDefault="008D3223" w:rsidP="008D3223">
      <w:pPr>
        <w:ind w:firstLine="720"/>
        <w:rPr>
          <w:rStyle w:val="ng-scope"/>
          <w:rFonts w:eastAsia="Times New Roman" w:cs="Times New Roman"/>
        </w:rPr>
      </w:pPr>
      <w:r>
        <w:rPr>
          <w:rStyle w:val="ng-scope"/>
          <w:rFonts w:eastAsia="Times New Roman" w:cs="Times New Roman"/>
        </w:rPr>
        <w:t xml:space="preserve">* Please note there is opportunity to find scholarship money for ANY student who demonstrates a need for both materials fee and test fee. Please discuss with Mrs. Sawyer, Mrs. Hanson (East AP Coordinator) or the Angel Foundation. Don’t miss deadlines for scholarship applications! I will provide </w:t>
      </w:r>
      <w:proofErr w:type="gramStart"/>
      <w:r>
        <w:rPr>
          <w:rStyle w:val="ng-scope"/>
          <w:rFonts w:eastAsia="Times New Roman" w:cs="Times New Roman"/>
        </w:rPr>
        <w:t>all  information</w:t>
      </w:r>
      <w:proofErr w:type="gramEnd"/>
      <w:r>
        <w:rPr>
          <w:rStyle w:val="ng-scope"/>
          <w:rFonts w:eastAsia="Times New Roman" w:cs="Times New Roman"/>
        </w:rPr>
        <w:t xml:space="preserve"> I receive to the students during class time.</w:t>
      </w:r>
      <w:r w:rsidR="00763485">
        <w:rPr>
          <w:rFonts w:eastAsia="Times New Roman" w:cs="Times New Roman"/>
        </w:rPr>
        <w:br/>
      </w:r>
      <w:r w:rsidR="00763485">
        <w:rPr>
          <w:rFonts w:eastAsia="Times New Roman" w:cs="Times New Roman"/>
        </w:rPr>
        <w:br/>
      </w:r>
      <w:proofErr w:type="gramStart"/>
      <w:r w:rsidR="00763485">
        <w:rPr>
          <w:rStyle w:val="ng-scope"/>
          <w:rFonts w:eastAsia="Times New Roman" w:cs="Times New Roman"/>
        </w:rPr>
        <w:t>Students,</w:t>
      </w:r>
      <w:proofErr w:type="gramEnd"/>
      <w:r w:rsidR="00763485">
        <w:rPr>
          <w:rStyle w:val="ng-scope"/>
          <w:rFonts w:eastAsia="Times New Roman" w:cs="Times New Roman"/>
        </w:rPr>
        <w:t xml:space="preserve"> please share and discuss the link to the AP College Board drawing portfolios and score rationales so your families have an understanding of what the national expectations are for this rigorous portfolio submission. This link is very informative and has terrific visual examples to clearly illustrate the AP College Board expectations and scoring criteria.</w:t>
      </w:r>
      <w:r w:rsidR="00763485">
        <w:rPr>
          <w:rFonts w:eastAsia="Times New Roman" w:cs="Times New Roman"/>
        </w:rPr>
        <w:br/>
      </w:r>
      <w:r w:rsidR="00763485">
        <w:rPr>
          <w:rFonts w:eastAsia="Times New Roman" w:cs="Times New Roman"/>
        </w:rPr>
        <w:br/>
      </w:r>
      <w:r w:rsidR="00763485">
        <w:rPr>
          <w:rStyle w:val="ng-scope"/>
          <w:rFonts w:eastAsia="Times New Roman" w:cs="Times New Roman"/>
        </w:rPr>
        <w:t>To all parents and guardians, please note your child will need to devote a significant amo</w:t>
      </w:r>
      <w:r w:rsidR="00E217B8">
        <w:rPr>
          <w:rStyle w:val="ng-scope"/>
          <w:rFonts w:eastAsia="Times New Roman" w:cs="Times New Roman"/>
        </w:rPr>
        <w:t xml:space="preserve">unt of time this year </w:t>
      </w:r>
      <w:r w:rsidR="00763485">
        <w:rPr>
          <w:rStyle w:val="ng-scope"/>
          <w:rFonts w:eastAsia="Times New Roman" w:cs="Times New Roman"/>
        </w:rPr>
        <w:t xml:space="preserve">to this course and to adhere strictly to deadlines to ensure successful portfolio creation. </w:t>
      </w:r>
      <w:r w:rsidR="00763485">
        <w:rPr>
          <w:rFonts w:eastAsia="Times New Roman" w:cs="Times New Roman"/>
        </w:rPr>
        <w:br/>
      </w:r>
      <w:r w:rsidR="00763485">
        <w:rPr>
          <w:rFonts w:eastAsia="Times New Roman" w:cs="Times New Roman"/>
        </w:rPr>
        <w:br/>
      </w:r>
      <w:r w:rsidR="00763485">
        <w:rPr>
          <w:rStyle w:val="ng-scope"/>
          <w:rFonts w:eastAsia="Times New Roman" w:cs="Times New Roman"/>
        </w:rPr>
        <w:t xml:space="preserve">This is a very individualized and challenging journey for each child and your support, involvement, and encouragement will be a critical piece to student success. Please do not hesitate to contact me with questions you may have or if you would like to discuss your child's portfolio development more in depth. Also, please assist your child with the creation of their artist statement by reviewing the samples online and assisting with revisions later this spring. Statements should be very straightforward and specific and describe the body of work in the concentration. </w:t>
      </w:r>
      <w:r w:rsidR="00E217B8">
        <w:rPr>
          <w:rStyle w:val="ng-scope"/>
          <w:rFonts w:eastAsia="Times New Roman" w:cs="Times New Roman"/>
        </w:rPr>
        <w:t>Detailed information will be sent later in the year regarding artist statements and how families can be of assistance.</w:t>
      </w:r>
      <w:r w:rsidR="00FF620A">
        <w:rPr>
          <w:rStyle w:val="ng-scope"/>
          <w:rFonts w:eastAsia="Times New Roman" w:cs="Times New Roman"/>
        </w:rPr>
        <w:t xml:space="preserve"> </w:t>
      </w:r>
      <w:r w:rsidR="00763485">
        <w:rPr>
          <w:rStyle w:val="ng-scope"/>
          <w:rFonts w:eastAsia="Times New Roman" w:cs="Times New Roman"/>
        </w:rPr>
        <w:t xml:space="preserve">Particular care to avoiding </w:t>
      </w:r>
      <w:proofErr w:type="spellStart"/>
      <w:r w:rsidR="00763485">
        <w:rPr>
          <w:rStyle w:val="ng-scope"/>
          <w:rFonts w:eastAsia="Times New Roman" w:cs="Times New Roman"/>
        </w:rPr>
        <w:t>cliche</w:t>
      </w:r>
      <w:proofErr w:type="spellEnd"/>
      <w:r w:rsidR="00763485">
        <w:rPr>
          <w:rStyle w:val="ng-scope"/>
          <w:rFonts w:eastAsia="Times New Roman" w:cs="Times New Roman"/>
        </w:rPr>
        <w:t xml:space="preserve"> and broad statements should be taken as the readers (title given to the jurors of the work) at the AP level see literally thousands of statements and "fluff" in the statement is not appreciated nor scored well. Given the limited amount of class time and a focus for me to ensure image selection and preparation in the spring, I will only have time to review their statements once (see calendar) so your assistance will be critical.</w:t>
      </w:r>
      <w:r w:rsidR="00763485">
        <w:rPr>
          <w:rFonts w:eastAsia="Times New Roman" w:cs="Times New Roman"/>
        </w:rPr>
        <w:br/>
      </w:r>
      <w:r w:rsidR="00763485">
        <w:rPr>
          <w:rFonts w:eastAsia="Times New Roman" w:cs="Times New Roman"/>
        </w:rPr>
        <w:br/>
      </w:r>
      <w:r w:rsidR="00E217B8">
        <w:rPr>
          <w:rStyle w:val="ng-scope"/>
          <w:rFonts w:eastAsia="Times New Roman" w:cs="Times New Roman"/>
        </w:rPr>
        <w:t>Please add January 26</w:t>
      </w:r>
      <w:r w:rsidR="00763485">
        <w:rPr>
          <w:rStyle w:val="ng-scope"/>
          <w:rFonts w:eastAsia="Times New Roman" w:cs="Times New Roman"/>
        </w:rPr>
        <w:t xml:space="preserve"> (East Visual Art Show in conjunction with East choir department), </w:t>
      </w:r>
      <w:r w:rsidR="00E217B8">
        <w:rPr>
          <w:rStyle w:val="ng-scope"/>
          <w:rFonts w:eastAsia="Times New Roman" w:cs="Times New Roman"/>
        </w:rPr>
        <w:t>and May 19</w:t>
      </w:r>
      <w:r w:rsidR="00FF620A">
        <w:rPr>
          <w:rStyle w:val="ng-scope"/>
          <w:rFonts w:eastAsia="Times New Roman" w:cs="Times New Roman"/>
        </w:rPr>
        <w:t xml:space="preserve"> (East Arts Walk) to your long-</w:t>
      </w:r>
      <w:bookmarkStart w:id="0" w:name="_GoBack"/>
      <w:bookmarkEnd w:id="0"/>
      <w:r w:rsidR="00763485">
        <w:rPr>
          <w:rStyle w:val="ng-scope"/>
          <w:rFonts w:eastAsia="Times New Roman" w:cs="Times New Roman"/>
        </w:rPr>
        <w:t xml:space="preserve">range calendars. </w:t>
      </w:r>
      <w:r w:rsidR="00E217B8">
        <w:rPr>
          <w:rStyle w:val="ng-scope"/>
          <w:rFonts w:eastAsia="Times New Roman" w:cs="Times New Roman"/>
        </w:rPr>
        <w:t xml:space="preserve"> I am working to establish an evening in the spring to introduce an AP Art Showcase evening and I will inform you when that date is set.</w:t>
      </w:r>
      <w:r w:rsidR="00763485">
        <w:rPr>
          <w:rFonts w:eastAsia="Times New Roman" w:cs="Times New Roman"/>
        </w:rPr>
        <w:br/>
      </w:r>
      <w:r w:rsidR="00763485">
        <w:rPr>
          <w:rFonts w:eastAsia="Times New Roman" w:cs="Times New Roman"/>
        </w:rPr>
        <w:br/>
      </w:r>
      <w:r w:rsidR="00763485">
        <w:rPr>
          <w:rStyle w:val="ng-scope"/>
          <w:rFonts w:eastAsia="Times New Roman" w:cs="Times New Roman"/>
        </w:rPr>
        <w:t>I look forward to a productiv</w:t>
      </w:r>
      <w:r w:rsidR="00E217B8">
        <w:rPr>
          <w:rStyle w:val="ng-scope"/>
          <w:rFonts w:eastAsia="Times New Roman" w:cs="Times New Roman"/>
        </w:rPr>
        <w:t>e and creative year</w:t>
      </w:r>
      <w:r w:rsidR="00763485">
        <w:rPr>
          <w:rStyle w:val="ng-scope"/>
          <w:rFonts w:eastAsia="Times New Roman" w:cs="Times New Roman"/>
        </w:rPr>
        <w:t xml:space="preserve"> with all of you.</w:t>
      </w:r>
    </w:p>
    <w:p w14:paraId="47FE26CB" w14:textId="6651CE94" w:rsidR="007B3041" w:rsidRDefault="007B3041">
      <w:pPr>
        <w:rPr>
          <w:rStyle w:val="ng-scope"/>
          <w:rFonts w:eastAsia="Times New Roman" w:cs="Times New Roman"/>
        </w:rPr>
      </w:pPr>
      <w:r>
        <w:rPr>
          <w:rStyle w:val="ng-scope"/>
          <w:rFonts w:eastAsia="Times New Roman" w:cs="Times New Roman"/>
        </w:rPr>
        <w:t>Sincerely,</w:t>
      </w:r>
    </w:p>
    <w:p w14:paraId="7C2303B2" w14:textId="1B9F224A" w:rsidR="007B3041" w:rsidRDefault="007B3041">
      <w:pPr>
        <w:rPr>
          <w:rStyle w:val="ng-scope"/>
          <w:rFonts w:eastAsia="Times New Roman" w:cs="Times New Roman"/>
        </w:rPr>
      </w:pPr>
      <w:r>
        <w:rPr>
          <w:rStyle w:val="ng-scope"/>
          <w:rFonts w:eastAsia="Times New Roman" w:cs="Times New Roman"/>
        </w:rPr>
        <w:t>Justine Sawyer</w:t>
      </w:r>
    </w:p>
    <w:p w14:paraId="6B6EFAF9" w14:textId="06713DD0" w:rsidR="007B3041" w:rsidRDefault="008D3223">
      <w:pPr>
        <w:rPr>
          <w:rStyle w:val="ng-scope"/>
          <w:rFonts w:eastAsia="Times New Roman" w:cs="Times New Roman"/>
        </w:rPr>
      </w:pPr>
      <w:hyperlink r:id="rId6" w:history="1">
        <w:r w:rsidRPr="00B02C4A">
          <w:rPr>
            <w:rStyle w:val="Hyperlink"/>
            <w:rFonts w:eastAsia="Times New Roman" w:cs="Times New Roman"/>
          </w:rPr>
          <w:t>justine_sawyer@dpsk12.org</w:t>
        </w:r>
      </w:hyperlink>
    </w:p>
    <w:p w14:paraId="36061596" w14:textId="77777777" w:rsidR="008D3223" w:rsidRDefault="008D3223">
      <w:pPr>
        <w:rPr>
          <w:rStyle w:val="ng-scope"/>
          <w:rFonts w:eastAsia="Times New Roman" w:cs="Times New Roman"/>
        </w:rPr>
      </w:pPr>
    </w:p>
    <w:p w14:paraId="350540B2" w14:textId="77777777" w:rsidR="008D3223" w:rsidRPr="000951A7" w:rsidRDefault="008D3223" w:rsidP="008D3223">
      <w:pPr>
        <w:rPr>
          <w:rFonts w:ascii="Helvetica Neue" w:hAnsi="Helvetica Neue" w:cs="Arial"/>
          <w:sz w:val="22"/>
          <w:szCs w:val="22"/>
        </w:rPr>
      </w:pPr>
    </w:p>
    <w:p w14:paraId="5F255712" w14:textId="3FF52659" w:rsidR="008D3223" w:rsidRDefault="008D3223" w:rsidP="00AE30C5">
      <w:pPr>
        <w:rPr>
          <w:rFonts w:ascii="Helvetica Neue" w:hAnsi="Helvetica Neue"/>
          <w:sz w:val="20"/>
          <w:szCs w:val="20"/>
        </w:rPr>
      </w:pPr>
      <w:r>
        <w:rPr>
          <w:rFonts w:ascii="Helvetica Neue" w:hAnsi="Helvetica Neue" w:cs="Arial"/>
          <w:sz w:val="22"/>
          <w:szCs w:val="22"/>
        </w:rPr>
        <w:tab/>
      </w:r>
    </w:p>
    <w:p w14:paraId="368A4247" w14:textId="77777777" w:rsidR="008D3223" w:rsidRDefault="008D3223" w:rsidP="008D3223">
      <w:pPr>
        <w:rPr>
          <w:rFonts w:ascii="Helvetica Neue" w:hAnsi="Helvetica Neue"/>
          <w:sz w:val="20"/>
          <w:szCs w:val="20"/>
        </w:rPr>
      </w:pPr>
    </w:p>
    <w:p w14:paraId="79A56B5C" w14:textId="77777777" w:rsidR="008D3223" w:rsidRDefault="008D3223" w:rsidP="008D3223">
      <w:pPr>
        <w:pStyle w:val="ListParagraph"/>
        <w:ind w:left="0"/>
        <w:jc w:val="center"/>
        <w:rPr>
          <w:rFonts w:ascii="Helvetica Neue" w:hAnsi="Helvetica Neue" w:cs="Arial"/>
          <w:b/>
          <w:i/>
          <w:sz w:val="28"/>
          <w:szCs w:val="28"/>
          <w:u w:val="single"/>
        </w:rPr>
      </w:pPr>
    </w:p>
    <w:p w14:paraId="5A149AFC" w14:textId="77777777" w:rsidR="008D3223" w:rsidRDefault="008D3223" w:rsidP="008D3223">
      <w:pPr>
        <w:pStyle w:val="ListParagraph"/>
        <w:ind w:left="0"/>
        <w:jc w:val="center"/>
        <w:rPr>
          <w:rFonts w:ascii="Helvetica Neue" w:hAnsi="Helvetica Neue" w:cs="Arial"/>
          <w:b/>
          <w:i/>
          <w:sz w:val="28"/>
          <w:szCs w:val="28"/>
          <w:u w:val="single"/>
        </w:rPr>
      </w:pPr>
    </w:p>
    <w:p w14:paraId="6581DD7D" w14:textId="77777777" w:rsidR="00AE30C5" w:rsidRPr="004E3DBB" w:rsidRDefault="00AE30C5" w:rsidP="00AE30C5">
      <w:pPr>
        <w:contextualSpacing/>
        <w:jc w:val="center"/>
        <w:rPr>
          <w:rFonts w:ascii="Arial" w:hAnsi="Arial" w:cs="Arial"/>
          <w:b/>
          <w:sz w:val="28"/>
          <w:szCs w:val="28"/>
        </w:rPr>
      </w:pPr>
      <w:r>
        <w:rPr>
          <w:rFonts w:ascii="Arial" w:hAnsi="Arial" w:cs="Arial"/>
          <w:b/>
          <w:sz w:val="28"/>
          <w:szCs w:val="28"/>
        </w:rPr>
        <w:lastRenderedPageBreak/>
        <w:t xml:space="preserve">East </w:t>
      </w:r>
      <w:proofErr w:type="gramStart"/>
      <w:r>
        <w:rPr>
          <w:rFonts w:ascii="Arial" w:hAnsi="Arial" w:cs="Arial"/>
          <w:b/>
          <w:sz w:val="28"/>
          <w:szCs w:val="28"/>
        </w:rPr>
        <w:t>High School</w:t>
      </w:r>
      <w:proofErr w:type="gramEnd"/>
      <w:r>
        <w:rPr>
          <w:rFonts w:ascii="Arial" w:hAnsi="Arial" w:cs="Arial"/>
          <w:b/>
          <w:sz w:val="28"/>
          <w:szCs w:val="28"/>
        </w:rPr>
        <w:t xml:space="preserve"> 2015-16</w:t>
      </w:r>
      <w:r w:rsidRPr="004E3DBB">
        <w:rPr>
          <w:rFonts w:ascii="Arial" w:hAnsi="Arial" w:cs="Arial"/>
          <w:b/>
          <w:sz w:val="28"/>
          <w:szCs w:val="28"/>
        </w:rPr>
        <w:t xml:space="preserve">               </w:t>
      </w:r>
    </w:p>
    <w:p w14:paraId="421AEDFC" w14:textId="2267A92C" w:rsidR="00AE30C5" w:rsidRPr="00B35143" w:rsidRDefault="00AE30C5" w:rsidP="00AE30C5">
      <w:pPr>
        <w:contextualSpacing/>
        <w:jc w:val="center"/>
        <w:rPr>
          <w:rFonts w:ascii="Marker Felt" w:hAnsi="Marker Felt"/>
          <w:b/>
          <w:sz w:val="48"/>
          <w:szCs w:val="48"/>
        </w:rPr>
      </w:pPr>
      <w:r>
        <w:rPr>
          <w:rFonts w:ascii="Marker Felt" w:hAnsi="Marker Felt"/>
          <w:b/>
          <w:sz w:val="48"/>
          <w:szCs w:val="48"/>
        </w:rPr>
        <w:t>AP Studio Drawing/Portfolio Development</w:t>
      </w:r>
    </w:p>
    <w:p w14:paraId="1EC9454E" w14:textId="77777777" w:rsidR="006F6E4A" w:rsidRPr="00133ED7" w:rsidRDefault="006F6E4A" w:rsidP="006F6E4A">
      <w:pPr>
        <w:jc w:val="center"/>
        <w:rPr>
          <w:rFonts w:ascii="Arial" w:hAnsi="Arial" w:cs="Arial"/>
        </w:rPr>
      </w:pPr>
      <w:r w:rsidRPr="00133ED7">
        <w:rPr>
          <w:rFonts w:ascii="Arial" w:hAnsi="Arial" w:cs="Arial"/>
          <w:u w:val="single"/>
        </w:rPr>
        <w:t>Class goal:</w:t>
      </w:r>
      <w:r w:rsidRPr="00133ED7">
        <w:rPr>
          <w:rFonts w:ascii="Arial" w:hAnsi="Arial" w:cs="Arial"/>
        </w:rPr>
        <w:t xml:space="preserve">  </w:t>
      </w:r>
      <w:r w:rsidRPr="00133ED7">
        <w:rPr>
          <w:rFonts w:ascii="Chalkduster" w:hAnsi="Chalkduster" w:cs="Arial"/>
          <w:sz w:val="28"/>
          <w:szCs w:val="28"/>
        </w:rPr>
        <w:t>Everyone Passes!</w:t>
      </w:r>
      <w:r>
        <w:rPr>
          <w:rFonts w:ascii="Chalkduster" w:hAnsi="Chalkduster" w:cs="Arial"/>
          <w:sz w:val="28"/>
          <w:szCs w:val="28"/>
        </w:rPr>
        <w:t xml:space="preserve">   “You got this”!!!</w:t>
      </w:r>
    </w:p>
    <w:p w14:paraId="1A852A2A" w14:textId="77777777" w:rsidR="00AE30C5" w:rsidRPr="000951A7" w:rsidRDefault="00AE30C5" w:rsidP="00AE30C5">
      <w:pPr>
        <w:rPr>
          <w:rFonts w:ascii="Helvetica Neue" w:hAnsi="Helvetica Neue" w:cs="Arial"/>
          <w:sz w:val="20"/>
          <w:szCs w:val="20"/>
          <w:lang w:bidi="en-US"/>
        </w:rPr>
      </w:pPr>
    </w:p>
    <w:p w14:paraId="6E8B3174" w14:textId="77777777" w:rsidR="006F6E4A" w:rsidRDefault="006F6E4A" w:rsidP="00AE30C5">
      <w:pPr>
        <w:jc w:val="center"/>
        <w:rPr>
          <w:rFonts w:ascii="Helvetica Neue" w:hAnsi="Helvetica Neue" w:cs="Arial"/>
          <w:lang w:bidi="en-US"/>
        </w:rPr>
      </w:pPr>
      <w:r w:rsidRPr="006F6E4A">
        <w:rPr>
          <w:rFonts w:ascii="Helvetica Neue" w:hAnsi="Helvetica Neue" w:cs="Arial"/>
          <w:b/>
          <w:lang w:bidi="en-US"/>
        </w:rPr>
        <w:t>Instructor/Facilitator for your learning:</w:t>
      </w:r>
      <w:r>
        <w:rPr>
          <w:rFonts w:ascii="Helvetica Neue" w:hAnsi="Helvetica Neue" w:cs="Arial"/>
          <w:lang w:bidi="en-US"/>
        </w:rPr>
        <w:t xml:space="preserve"> </w:t>
      </w:r>
      <w:r w:rsidR="00AE30C5" w:rsidRPr="00473E06">
        <w:rPr>
          <w:rFonts w:ascii="Helvetica Neue" w:hAnsi="Helvetica Neue" w:cs="Arial"/>
          <w:lang w:bidi="en-US"/>
        </w:rPr>
        <w:t>Mrs. Justine Sawyer</w:t>
      </w:r>
    </w:p>
    <w:p w14:paraId="273C3C7A" w14:textId="6CF53363" w:rsidR="006F6E4A" w:rsidRDefault="00AE30C5" w:rsidP="00AE30C5">
      <w:pPr>
        <w:jc w:val="center"/>
        <w:rPr>
          <w:rFonts w:ascii="Helvetica Neue" w:hAnsi="Helvetica Neue" w:cs="Arial"/>
          <w:lang w:bidi="en-US"/>
        </w:rPr>
      </w:pPr>
      <w:r w:rsidRPr="00473E06">
        <w:rPr>
          <w:rFonts w:ascii="Helvetica Neue" w:hAnsi="Helvetica Neue" w:cs="Arial"/>
          <w:lang w:bidi="en-US"/>
        </w:rPr>
        <w:tab/>
      </w:r>
    </w:p>
    <w:p w14:paraId="15C14DBC" w14:textId="77777777" w:rsidR="006F6E4A" w:rsidRDefault="00AE30C5" w:rsidP="00AE30C5">
      <w:pPr>
        <w:jc w:val="center"/>
        <w:rPr>
          <w:rFonts w:ascii="Helvetica Neue" w:hAnsi="Helvetica Neue" w:cs="Arial"/>
          <w:lang w:bidi="en-US"/>
        </w:rPr>
      </w:pPr>
      <w:r w:rsidRPr="00473E06">
        <w:rPr>
          <w:rFonts w:ascii="Helvetica Neue" w:hAnsi="Helvetica Neue" w:cs="Arial"/>
          <w:b/>
          <w:lang w:bidi="en-US"/>
        </w:rPr>
        <w:t>Email:</w:t>
      </w:r>
      <w:r w:rsidRPr="00473E06">
        <w:rPr>
          <w:rFonts w:ascii="Helvetica Neue" w:hAnsi="Helvetica Neue" w:cs="Arial"/>
          <w:lang w:bidi="en-US"/>
        </w:rPr>
        <w:t xml:space="preserve"> </w:t>
      </w:r>
      <w:hyperlink r:id="rId7" w:history="1">
        <w:r w:rsidRPr="00473E06">
          <w:rPr>
            <w:rStyle w:val="Hyperlink"/>
            <w:rFonts w:ascii="Helvetica Neue" w:hAnsi="Helvetica Neue" w:cs="Arial"/>
            <w:lang w:bidi="en-US"/>
          </w:rPr>
          <w:t>justine_sawyer@dpsk12.org</w:t>
        </w:r>
      </w:hyperlink>
      <w:proofErr w:type="gramStart"/>
      <w:r w:rsidRPr="00473E06">
        <w:rPr>
          <w:rFonts w:ascii="Helvetica Neue" w:hAnsi="Helvetica Neue" w:cs="Arial"/>
          <w:lang w:bidi="en-US"/>
        </w:rPr>
        <w:t xml:space="preserve">  </w:t>
      </w:r>
      <w:r w:rsidR="006F6E4A" w:rsidRPr="00133ED7">
        <w:rPr>
          <w:rFonts w:ascii="Arial" w:hAnsi="Arial" w:cs="Arial"/>
        </w:rPr>
        <w:t>Email</w:t>
      </w:r>
      <w:proofErr w:type="gramEnd"/>
      <w:r w:rsidR="006F6E4A" w:rsidRPr="00133ED7">
        <w:rPr>
          <w:rFonts w:ascii="Arial" w:hAnsi="Arial" w:cs="Arial"/>
        </w:rPr>
        <w:t xml:space="preserve"> me anytime—ask early, ask often</w:t>
      </w:r>
      <w:r w:rsidRPr="00473E06">
        <w:rPr>
          <w:rFonts w:ascii="Helvetica Neue" w:hAnsi="Helvetica Neue" w:cs="Arial"/>
          <w:lang w:bidi="en-US"/>
        </w:rPr>
        <w:t xml:space="preserve"> </w:t>
      </w:r>
    </w:p>
    <w:p w14:paraId="1EF70D37" w14:textId="33CFE703" w:rsidR="006F6E4A" w:rsidRDefault="00AE30C5" w:rsidP="00AE30C5">
      <w:pPr>
        <w:jc w:val="center"/>
        <w:rPr>
          <w:rFonts w:ascii="Helvetica Neue" w:hAnsi="Helvetica Neue" w:cs="Arial"/>
          <w:lang w:bidi="en-US"/>
        </w:rPr>
      </w:pPr>
      <w:r w:rsidRPr="00473E06">
        <w:rPr>
          <w:rFonts w:ascii="Helvetica Neue" w:hAnsi="Helvetica Neue" w:cs="Arial"/>
          <w:lang w:bidi="en-US"/>
        </w:rPr>
        <w:t xml:space="preserve">    </w:t>
      </w:r>
    </w:p>
    <w:p w14:paraId="01AF5D6F" w14:textId="06C2BE9E" w:rsidR="00AE30C5" w:rsidRPr="00473E06" w:rsidRDefault="00AE30C5" w:rsidP="00AE30C5">
      <w:pPr>
        <w:jc w:val="center"/>
        <w:rPr>
          <w:rFonts w:ascii="Helvetica Neue" w:hAnsi="Helvetica Neue" w:cs="Arial"/>
          <w:lang w:bidi="en-US"/>
        </w:rPr>
      </w:pPr>
      <w:r w:rsidRPr="00473E06">
        <w:rPr>
          <w:rFonts w:ascii="Helvetica Neue" w:hAnsi="Helvetica Neue" w:cs="Arial"/>
          <w:b/>
          <w:lang w:bidi="en-US"/>
        </w:rPr>
        <w:t>Classroom:</w:t>
      </w:r>
      <w:r w:rsidRPr="00473E06">
        <w:rPr>
          <w:rFonts w:ascii="Helvetica Neue" w:hAnsi="Helvetica Neue" w:cs="Arial"/>
          <w:lang w:bidi="en-US"/>
        </w:rPr>
        <w:t xml:space="preserve"> 125</w:t>
      </w:r>
    </w:p>
    <w:p w14:paraId="3FA02C70" w14:textId="77777777" w:rsidR="00AE30C5" w:rsidRDefault="00AE30C5" w:rsidP="00AE30C5">
      <w:pPr>
        <w:jc w:val="center"/>
        <w:rPr>
          <w:rStyle w:val="Hyperlink"/>
          <w:rFonts w:ascii="Helvetica Neue" w:hAnsi="Helvetica Neue" w:cs="Arial"/>
          <w:lang w:bidi="en-US"/>
        </w:rPr>
      </w:pPr>
      <w:r w:rsidRPr="006F6E4A">
        <w:rPr>
          <w:rFonts w:ascii="Helvetica Neue" w:hAnsi="Helvetica Neue" w:cs="Arial"/>
          <w:b/>
          <w:lang w:bidi="en-US"/>
        </w:rPr>
        <w:t>Course Website:</w:t>
      </w:r>
      <w:r w:rsidRPr="00473E06">
        <w:rPr>
          <w:rFonts w:ascii="Helvetica Neue" w:hAnsi="Helvetica Neue" w:cs="Arial"/>
          <w:lang w:bidi="en-US"/>
        </w:rPr>
        <w:t xml:space="preserve"> </w:t>
      </w:r>
      <w:hyperlink r:id="rId8" w:history="1">
        <w:r w:rsidRPr="00473E06">
          <w:rPr>
            <w:rStyle w:val="Hyperlink"/>
            <w:rFonts w:ascii="Helvetica Neue" w:hAnsi="Helvetica Neue" w:cs="Arial"/>
            <w:lang w:bidi="en-US"/>
          </w:rPr>
          <w:t>www.justinesawyerartteacher.weebly.com</w:t>
        </w:r>
      </w:hyperlink>
    </w:p>
    <w:p w14:paraId="1548D116" w14:textId="77777777" w:rsidR="006F6E4A" w:rsidRDefault="006F6E4A" w:rsidP="00AE30C5">
      <w:pPr>
        <w:jc w:val="center"/>
        <w:rPr>
          <w:rStyle w:val="Hyperlink"/>
          <w:rFonts w:ascii="Helvetica Neue" w:hAnsi="Helvetica Neue" w:cs="Arial"/>
          <w:lang w:bidi="en-US"/>
        </w:rPr>
      </w:pPr>
    </w:p>
    <w:p w14:paraId="6FFE9937" w14:textId="75F5B770" w:rsidR="006F6E4A" w:rsidRPr="00133ED7" w:rsidRDefault="006F6E4A" w:rsidP="006F6E4A">
      <w:pPr>
        <w:jc w:val="center"/>
        <w:rPr>
          <w:rFonts w:ascii="Arial" w:hAnsi="Arial" w:cs="Arial"/>
        </w:rPr>
      </w:pPr>
      <w:r w:rsidRPr="006F6E4A">
        <w:rPr>
          <w:rFonts w:ascii="Arial" w:hAnsi="Arial" w:cs="Arial"/>
          <w:b/>
          <w:color w:val="555555"/>
        </w:rPr>
        <w:t>L</w:t>
      </w:r>
      <w:r>
        <w:rPr>
          <w:rFonts w:ascii="Arial" w:hAnsi="Arial" w:cs="Arial"/>
          <w:b/>
          <w:color w:val="555555"/>
        </w:rPr>
        <w:t xml:space="preserve">ink to AP College Board </w:t>
      </w:r>
      <w:r w:rsidRPr="006F6E4A">
        <w:rPr>
          <w:rFonts w:ascii="Arial" w:hAnsi="Arial" w:cs="Arial"/>
          <w:b/>
          <w:color w:val="555555"/>
        </w:rPr>
        <w:t>Portfolio Information</w:t>
      </w:r>
      <w:r>
        <w:rPr>
          <w:rFonts w:ascii="Arial" w:hAnsi="Arial" w:cs="Arial"/>
          <w:b/>
          <w:color w:val="555555"/>
        </w:rPr>
        <w:t>:</w:t>
      </w:r>
      <w:r>
        <w:rPr>
          <w:rFonts w:ascii="Arial" w:hAnsi="Arial" w:cs="Arial"/>
          <w:color w:val="555555"/>
        </w:rPr>
        <w:t xml:space="preserve"> </w:t>
      </w:r>
      <w:r w:rsidRPr="00133ED7">
        <w:rPr>
          <w:rFonts w:ascii="Arial" w:hAnsi="Arial" w:cs="Arial"/>
          <w:color w:val="555555"/>
        </w:rPr>
        <w:t>http://apcentral.collegeboard.</w:t>
      </w:r>
      <w:r>
        <w:rPr>
          <w:rFonts w:ascii="Arial" w:hAnsi="Arial" w:cs="Arial"/>
          <w:color w:val="555555"/>
        </w:rPr>
        <w:t>com/</w:t>
      </w:r>
    </w:p>
    <w:p w14:paraId="7EC53E93" w14:textId="77777777" w:rsidR="006F6E4A" w:rsidRDefault="006F6E4A" w:rsidP="00AE30C5">
      <w:pPr>
        <w:jc w:val="center"/>
        <w:rPr>
          <w:rFonts w:ascii="Helvetica Neue" w:hAnsi="Helvetica Neue" w:cs="Arial"/>
          <w:lang w:bidi="en-US"/>
        </w:rPr>
      </w:pPr>
    </w:p>
    <w:p w14:paraId="7ED5989B" w14:textId="77777777" w:rsidR="00AE30C5" w:rsidRPr="00685278" w:rsidRDefault="00AE30C5" w:rsidP="00AE30C5">
      <w:pPr>
        <w:jc w:val="center"/>
        <w:rPr>
          <w:rFonts w:ascii="Adobe Caslon Pro" w:hAnsi="Adobe Caslon Pro" w:cs="Adobe Caslon Pro"/>
          <w:b/>
          <w:bCs/>
          <w:i/>
          <w:color w:val="000000"/>
          <w:sz w:val="28"/>
          <w:szCs w:val="28"/>
        </w:rPr>
      </w:pPr>
      <w:r w:rsidRPr="00685278">
        <w:rPr>
          <w:rFonts w:ascii="Helvetica Neue" w:hAnsi="Helvetica Neue" w:cs="Adobe Caslon Pro"/>
          <w:bCs/>
          <w:i/>
          <w:color w:val="000000"/>
          <w:sz w:val="22"/>
          <w:szCs w:val="22"/>
        </w:rPr>
        <w:t>Please contact me anytime to schedule an appointment with inquiries, concerns or compliments!</w:t>
      </w:r>
      <w:r w:rsidRPr="008D6712">
        <w:rPr>
          <w:rFonts w:ascii="Adobe Caslon Pro" w:hAnsi="Adobe Caslon Pro" w:cs="Adobe Caslon Pro"/>
          <w:b/>
          <w:bCs/>
          <w:i/>
          <w:color w:val="000000"/>
          <w:sz w:val="28"/>
          <w:szCs w:val="28"/>
        </w:rPr>
        <w:t xml:space="preserve"> </w:t>
      </w:r>
      <w:r w:rsidRPr="008D6712">
        <w:rPr>
          <w:rFonts w:ascii="Adobe Caslon Pro" w:hAnsi="Adobe Caslon Pro" w:cs="Adobe Caslon Pro"/>
          <w:b/>
          <w:bCs/>
          <w:i/>
          <w:color w:val="000000"/>
          <w:sz w:val="28"/>
          <w:szCs w:val="28"/>
        </w:rPr>
        <w:sym w:font="Wingdings" w:char="F04A"/>
      </w:r>
    </w:p>
    <w:p w14:paraId="634C73EF" w14:textId="77777777" w:rsidR="00AE30C5" w:rsidRPr="000951A7" w:rsidRDefault="00AE30C5" w:rsidP="00AE30C5">
      <w:pPr>
        <w:rPr>
          <w:rFonts w:ascii="Helvetica Neue" w:hAnsi="Helvetica Neue" w:cs="Arial"/>
          <w:sz w:val="20"/>
          <w:szCs w:val="20"/>
          <w:lang w:bidi="en-US"/>
        </w:rPr>
      </w:pPr>
    </w:p>
    <w:p w14:paraId="215197CB" w14:textId="77777777" w:rsidR="00AE30C5" w:rsidRPr="006E282D" w:rsidRDefault="00AE30C5" w:rsidP="00AE30C5">
      <w:pPr>
        <w:rPr>
          <w:rFonts w:ascii="Helvetica Neue" w:hAnsi="Helvetica Neue" w:cs="Arial"/>
          <w:sz w:val="10"/>
          <w:szCs w:val="10"/>
        </w:rPr>
      </w:pPr>
    </w:p>
    <w:p w14:paraId="52391D23" w14:textId="7DD1BDF2" w:rsidR="00AE30C5" w:rsidRPr="000951A7" w:rsidRDefault="00AE30C5" w:rsidP="00AE30C5">
      <w:pPr>
        <w:rPr>
          <w:rFonts w:ascii="Helvetica Neue" w:hAnsi="Helvetica Neue" w:cs="Arial"/>
          <w:b/>
        </w:rPr>
      </w:pPr>
      <w:r>
        <w:rPr>
          <w:rFonts w:ascii="Helvetica Neue" w:hAnsi="Helvetica Neue" w:cs="Arial"/>
          <w:b/>
        </w:rPr>
        <w:t>Materials Fee and Sketchbook:</w:t>
      </w:r>
    </w:p>
    <w:p w14:paraId="741FB21C" w14:textId="77777777" w:rsidR="00AE30C5" w:rsidRPr="00B35143" w:rsidRDefault="00AE30C5" w:rsidP="00AE30C5">
      <w:pPr>
        <w:ind w:left="720"/>
        <w:rPr>
          <w:rFonts w:ascii="Helvetica Neue" w:hAnsi="Helvetica Neue" w:cs="Arial"/>
          <w:sz w:val="22"/>
          <w:szCs w:val="22"/>
        </w:rPr>
      </w:pPr>
      <w:r w:rsidRPr="000951A7">
        <w:rPr>
          <w:rFonts w:ascii="Helvetica Neue" w:hAnsi="Helvetica Neue" w:cs="Arial"/>
          <w:sz w:val="22"/>
          <w:szCs w:val="22"/>
        </w:rPr>
        <w:t xml:space="preserve">*Students are expected to </w:t>
      </w:r>
      <w:r w:rsidRPr="000951A7">
        <w:rPr>
          <w:rFonts w:ascii="Helvetica Neue" w:hAnsi="Helvetica Neue" w:cs="Arial"/>
          <w:b/>
          <w:sz w:val="22"/>
          <w:szCs w:val="22"/>
        </w:rPr>
        <w:t>pay $40.00 for the year</w:t>
      </w:r>
      <w:r w:rsidRPr="000951A7">
        <w:rPr>
          <w:rFonts w:ascii="Helvetica Neue" w:hAnsi="Helvetica Neue" w:cs="Arial"/>
          <w:sz w:val="22"/>
          <w:szCs w:val="22"/>
        </w:rPr>
        <w:t xml:space="preserve"> for this course.  This fee helps provide students with many diverse marking materials needed for success in this course.  Please see the treasurer </w:t>
      </w:r>
      <w:r>
        <w:rPr>
          <w:rFonts w:ascii="Helvetica Neue" w:hAnsi="Helvetica Neue" w:cs="Arial"/>
          <w:sz w:val="22"/>
          <w:szCs w:val="22"/>
        </w:rPr>
        <w:t xml:space="preserve">outside the main office </w:t>
      </w:r>
      <w:r w:rsidRPr="000951A7">
        <w:rPr>
          <w:rFonts w:ascii="Helvetica Neue" w:hAnsi="Helvetica Neue" w:cs="Arial"/>
          <w:sz w:val="22"/>
          <w:szCs w:val="22"/>
        </w:rPr>
        <w:t>to pay your fee. If the fee is a financial hardship, students may apply for financial aid from the East High School Angel Foundation in Room 130.  Students must demonstrate the financial burden in order to receive financial assistance.</w:t>
      </w:r>
    </w:p>
    <w:p w14:paraId="7F00D9AC" w14:textId="77777777" w:rsidR="00AE30C5" w:rsidRPr="006B58D2" w:rsidRDefault="00AE30C5" w:rsidP="00AE30C5">
      <w:pPr>
        <w:ind w:left="720"/>
        <w:rPr>
          <w:rFonts w:ascii="Helvetica Neue" w:hAnsi="Helvetica Neue"/>
          <w:sz w:val="22"/>
          <w:szCs w:val="22"/>
        </w:rPr>
      </w:pPr>
      <w:r w:rsidRPr="009D5055">
        <w:rPr>
          <w:rFonts w:ascii="Helvetica Neue" w:hAnsi="Helvetica Neue"/>
          <w:b/>
        </w:rPr>
        <w:t xml:space="preserve">*Sketchbook </w:t>
      </w:r>
      <w:r w:rsidRPr="006E282D">
        <w:rPr>
          <w:rFonts w:ascii="Helvetica Neue" w:hAnsi="Helvetica Neue"/>
          <w:b/>
        </w:rPr>
        <w:t xml:space="preserve">– </w:t>
      </w:r>
      <w:r w:rsidRPr="006E282D">
        <w:rPr>
          <w:rFonts w:ascii="Helvetica Neue" w:hAnsi="Helvetica Neue"/>
          <w:b/>
          <w:i/>
        </w:rPr>
        <w:t>If you lose yours, you can buy one from me for $8.00</w:t>
      </w:r>
      <w:r w:rsidRPr="006E282D">
        <w:rPr>
          <w:rFonts w:ascii="Helvetica Neue" w:hAnsi="Helvetica Neue"/>
          <w:b/>
        </w:rPr>
        <w:t xml:space="preserve"> </w:t>
      </w:r>
      <w:r w:rsidRPr="006B58D2">
        <w:rPr>
          <w:rFonts w:ascii="Helvetica Neue" w:hAnsi="Helvetica Neue"/>
          <w:sz w:val="22"/>
          <w:szCs w:val="22"/>
        </w:rPr>
        <w:t xml:space="preserve">or you can get one from Michael’s, Hobby Lobby, Target, </w:t>
      </w:r>
      <w:proofErr w:type="spellStart"/>
      <w:r w:rsidRPr="006B58D2">
        <w:rPr>
          <w:rFonts w:ascii="Helvetica Neue" w:hAnsi="Helvetica Neue"/>
          <w:sz w:val="22"/>
          <w:szCs w:val="22"/>
        </w:rPr>
        <w:t>Meininger’s</w:t>
      </w:r>
      <w:proofErr w:type="spellEnd"/>
      <w:r w:rsidRPr="006B58D2">
        <w:rPr>
          <w:rFonts w:ascii="Helvetica Neue" w:hAnsi="Helvetica Neue"/>
          <w:sz w:val="22"/>
          <w:szCs w:val="22"/>
        </w:rPr>
        <w:t xml:space="preserve">, </w:t>
      </w:r>
      <w:proofErr w:type="spellStart"/>
      <w:r w:rsidRPr="006B58D2">
        <w:rPr>
          <w:rFonts w:ascii="Helvetica Neue" w:hAnsi="Helvetica Neue"/>
          <w:sz w:val="22"/>
          <w:szCs w:val="22"/>
        </w:rPr>
        <w:t>Guiry’s</w:t>
      </w:r>
      <w:proofErr w:type="spellEnd"/>
      <w:r w:rsidRPr="006B58D2">
        <w:rPr>
          <w:rFonts w:ascii="Helvetica Neue" w:hAnsi="Helvetica Neue"/>
          <w:sz w:val="22"/>
          <w:szCs w:val="22"/>
        </w:rPr>
        <w:t>, etc. for a variety of styles and prices</w:t>
      </w:r>
    </w:p>
    <w:p w14:paraId="5EABA547" w14:textId="77777777" w:rsidR="00AE30C5" w:rsidRPr="000951A7" w:rsidRDefault="00AE30C5" w:rsidP="00AE30C5">
      <w:pPr>
        <w:rPr>
          <w:rFonts w:ascii="Helvetica Neue" w:hAnsi="Helvetica Neue" w:cs="Arial"/>
          <w:sz w:val="22"/>
          <w:szCs w:val="22"/>
        </w:rPr>
      </w:pPr>
    </w:p>
    <w:p w14:paraId="79F07021" w14:textId="77777777" w:rsidR="00AE30C5" w:rsidRPr="000951A7" w:rsidRDefault="00AE30C5" w:rsidP="00AE30C5">
      <w:pPr>
        <w:rPr>
          <w:rFonts w:ascii="Helvetica Neue" w:hAnsi="Helvetica Neue"/>
          <w:b/>
        </w:rPr>
      </w:pPr>
      <w:r w:rsidRPr="000951A7">
        <w:rPr>
          <w:rFonts w:ascii="Helvetica Neue" w:hAnsi="Helvetica Neue"/>
          <w:b/>
        </w:rPr>
        <w:t>Upon completion of the course, the student should be able to: (Essential Learning Goals)</w:t>
      </w:r>
    </w:p>
    <w:p w14:paraId="180A8BF1"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 xml:space="preserve">Explore design elements, technical quality, and conceptual concerns at a </w:t>
      </w:r>
      <w:r>
        <w:rPr>
          <w:rFonts w:ascii="Helvetica Neue" w:hAnsi="Helvetica Neue"/>
          <w:sz w:val="22"/>
          <w:szCs w:val="22"/>
        </w:rPr>
        <w:t xml:space="preserve">more advanced </w:t>
      </w:r>
      <w:r w:rsidRPr="000951A7">
        <w:rPr>
          <w:rFonts w:ascii="Helvetica Neue" w:hAnsi="Helvetica Neue"/>
          <w:sz w:val="22"/>
          <w:szCs w:val="22"/>
        </w:rPr>
        <w:t>level.</w:t>
      </w:r>
    </w:p>
    <w:p w14:paraId="67A74A08"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Develop students into critical thinkers that can analyze and interpret their artwork and the artwork of others.</w:t>
      </w:r>
    </w:p>
    <w:p w14:paraId="17CFF890"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Investigate works of art by artists and the visual problems they address.</w:t>
      </w:r>
    </w:p>
    <w:p w14:paraId="207F761E"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 xml:space="preserve">Create artwork that shows evolving thought and </w:t>
      </w:r>
      <w:r>
        <w:rPr>
          <w:rFonts w:ascii="Helvetica Neue" w:hAnsi="Helvetica Neue"/>
          <w:sz w:val="22"/>
          <w:szCs w:val="22"/>
        </w:rPr>
        <w:t xml:space="preserve">growth towards </w:t>
      </w:r>
      <w:r w:rsidRPr="000951A7">
        <w:rPr>
          <w:rFonts w:ascii="Helvetica Neue" w:hAnsi="Helvetica Neue"/>
          <w:sz w:val="22"/>
          <w:szCs w:val="22"/>
        </w:rPr>
        <w:t>mastery of the medium.</w:t>
      </w:r>
    </w:p>
    <w:p w14:paraId="54E33384"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Use decision-making skills to plan artwork, choose appropriate media, and apply the correct techniques to create the work.</w:t>
      </w:r>
    </w:p>
    <w:p w14:paraId="2B3C27E5" w14:textId="77777777" w:rsidR="00AE30C5" w:rsidRPr="000951A7" w:rsidRDefault="00AE30C5" w:rsidP="00AE30C5">
      <w:pPr>
        <w:pStyle w:val="ListParagraph"/>
        <w:numPr>
          <w:ilvl w:val="0"/>
          <w:numId w:val="1"/>
        </w:numPr>
        <w:rPr>
          <w:rFonts w:ascii="Helvetica Neue" w:hAnsi="Helvetica Neue"/>
          <w:sz w:val="22"/>
          <w:szCs w:val="22"/>
        </w:rPr>
      </w:pPr>
      <w:r>
        <w:rPr>
          <w:rFonts w:ascii="Helvetica Neue" w:hAnsi="Helvetica Neue"/>
          <w:sz w:val="22"/>
          <w:szCs w:val="22"/>
        </w:rPr>
        <w:t xml:space="preserve">Deepen </w:t>
      </w:r>
      <w:r w:rsidRPr="000951A7">
        <w:rPr>
          <w:rFonts w:ascii="Helvetica Neue" w:hAnsi="Helvetica Neue"/>
          <w:sz w:val="22"/>
          <w:szCs w:val="22"/>
        </w:rPr>
        <w:t>develop</w:t>
      </w:r>
      <w:r>
        <w:rPr>
          <w:rFonts w:ascii="Helvetica Neue" w:hAnsi="Helvetica Neue"/>
          <w:sz w:val="22"/>
          <w:szCs w:val="22"/>
        </w:rPr>
        <w:t>ment of</w:t>
      </w:r>
      <w:r w:rsidRPr="000951A7">
        <w:rPr>
          <w:rFonts w:ascii="Helvetica Neue" w:hAnsi="Helvetica Neue"/>
          <w:sz w:val="22"/>
          <w:szCs w:val="22"/>
        </w:rPr>
        <w:t xml:space="preserve"> a style or voice that is unique to the individual student.</w:t>
      </w:r>
    </w:p>
    <w:p w14:paraId="3DD346F8" w14:textId="77777777" w:rsidR="00AE30C5" w:rsidRPr="000951A7"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Express ideas about art using visual, verbal, and written forms of communication.</w:t>
      </w:r>
    </w:p>
    <w:p w14:paraId="6D567C92" w14:textId="77777777" w:rsidR="00AE30C5" w:rsidRPr="00B35143" w:rsidRDefault="00AE30C5" w:rsidP="00AE30C5">
      <w:pPr>
        <w:pStyle w:val="ListParagraph"/>
        <w:numPr>
          <w:ilvl w:val="0"/>
          <w:numId w:val="1"/>
        </w:numPr>
        <w:rPr>
          <w:rFonts w:ascii="Helvetica Neue" w:hAnsi="Helvetica Neue"/>
          <w:sz w:val="22"/>
          <w:szCs w:val="22"/>
        </w:rPr>
      </w:pPr>
      <w:r w:rsidRPr="000951A7">
        <w:rPr>
          <w:rFonts w:ascii="Helvetica Neue" w:hAnsi="Helvetica Neue"/>
          <w:sz w:val="22"/>
          <w:szCs w:val="22"/>
        </w:rPr>
        <w:t>Demonstrate behaviors that reflect the habits of professional artists.</w:t>
      </w:r>
    </w:p>
    <w:p w14:paraId="29F5DD22" w14:textId="77777777" w:rsidR="00AE30C5" w:rsidRPr="00473E06" w:rsidRDefault="00AE30C5" w:rsidP="00AE30C5">
      <w:pPr>
        <w:rPr>
          <w:rFonts w:ascii="Helvetica Neue" w:hAnsi="Helvetica Neue" w:cs="Arial"/>
          <w:sz w:val="16"/>
          <w:szCs w:val="16"/>
        </w:rPr>
      </w:pPr>
      <w:r w:rsidRPr="000951A7">
        <w:rPr>
          <w:rFonts w:ascii="Helvetica Neue" w:hAnsi="Helvetica Neue" w:cs="Arial"/>
          <w:sz w:val="20"/>
          <w:szCs w:val="20"/>
        </w:rPr>
        <w:tab/>
      </w:r>
    </w:p>
    <w:p w14:paraId="58313100" w14:textId="77777777" w:rsidR="00AE30C5" w:rsidRPr="000951A7" w:rsidRDefault="00AE30C5" w:rsidP="00AE30C5">
      <w:pPr>
        <w:rPr>
          <w:rFonts w:ascii="Helvetica Neue" w:hAnsi="Helvetica Neue"/>
          <w:b/>
          <w:sz w:val="28"/>
          <w:szCs w:val="28"/>
        </w:rPr>
      </w:pPr>
      <w:r w:rsidRPr="000951A7">
        <w:rPr>
          <w:rFonts w:ascii="Helvetica Neue" w:hAnsi="Helvetica Neue"/>
          <w:b/>
          <w:sz w:val="28"/>
          <w:szCs w:val="28"/>
        </w:rPr>
        <w:t>Colorado Standards for Visual Art</w:t>
      </w:r>
    </w:p>
    <w:tbl>
      <w:tblPr>
        <w:tblW w:w="10170" w:type="dxa"/>
        <w:jc w:val="center"/>
        <w:tblCellMar>
          <w:left w:w="0" w:type="dxa"/>
          <w:right w:w="0" w:type="dxa"/>
        </w:tblCellMar>
        <w:tblLook w:val="00A0" w:firstRow="1" w:lastRow="0" w:firstColumn="1" w:lastColumn="0" w:noHBand="0" w:noVBand="0"/>
      </w:tblPr>
      <w:tblGrid>
        <w:gridCol w:w="1911"/>
        <w:gridCol w:w="384"/>
        <w:gridCol w:w="7875"/>
      </w:tblGrid>
      <w:tr w:rsidR="00AE30C5" w:rsidRPr="000951A7" w14:paraId="0086CE78" w14:textId="77777777" w:rsidTr="00AE30C5">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7231AA0F" w14:textId="77777777" w:rsidR="00AE30C5" w:rsidRPr="000951A7" w:rsidRDefault="00AE30C5" w:rsidP="00AE30C5">
            <w:pPr>
              <w:spacing w:before="20" w:afterLines="20" w:after="48"/>
              <w:rPr>
                <w:rFonts w:ascii="Helvetica Neue" w:hAnsi="Helvetica Neue"/>
                <w:b/>
                <w:sz w:val="16"/>
                <w:szCs w:val="16"/>
              </w:rPr>
            </w:pPr>
            <w:r w:rsidRPr="000951A7">
              <w:rPr>
                <w:rFonts w:ascii="Helvetica Neue" w:hAnsi="Helvetica Neue"/>
                <w:b/>
                <w:sz w:val="16"/>
                <w:szCs w:val="16"/>
              </w:rPr>
              <w:t xml:space="preserve">1.  Observe and Learn to </w:t>
            </w:r>
            <w:r w:rsidRPr="000951A7">
              <w:rPr>
                <w:rFonts w:ascii="Helvetica Neue" w:hAnsi="Helvetica Neue"/>
                <w:b/>
                <w:bCs/>
                <w:sz w:val="16"/>
                <w:szCs w:val="16"/>
              </w:rPr>
              <w:t>Comprehend</w:t>
            </w:r>
          </w:p>
        </w:tc>
        <w:tc>
          <w:tcPr>
            <w:tcW w:w="384" w:type="dxa"/>
            <w:tcBorders>
              <w:top w:val="single" w:sz="4" w:space="0" w:color="auto"/>
              <w:left w:val="single" w:sz="4" w:space="0" w:color="auto"/>
            </w:tcBorders>
            <w:tcMar>
              <w:top w:w="24" w:type="dxa"/>
              <w:left w:w="24" w:type="dxa"/>
              <w:bottom w:w="0" w:type="dxa"/>
              <w:right w:w="24" w:type="dxa"/>
            </w:tcMar>
          </w:tcPr>
          <w:p w14:paraId="7655F237"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A3A100E"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Visual art has inherent characteristics and expressive features</w:t>
            </w:r>
          </w:p>
        </w:tc>
      </w:tr>
      <w:tr w:rsidR="00AE30C5" w:rsidRPr="000951A7" w14:paraId="51602839"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EAB7BDA"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23BB451F"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62577CEB"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Historical and cultural context are found in visual art</w:t>
            </w:r>
          </w:p>
        </w:tc>
      </w:tr>
      <w:tr w:rsidR="00AE30C5" w:rsidRPr="000951A7" w14:paraId="5BA88D06"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0F3FF47"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5B952833"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04340B77"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Art and design have purpose and function</w:t>
            </w:r>
          </w:p>
        </w:tc>
      </w:tr>
      <w:tr w:rsidR="00AE30C5" w:rsidRPr="000951A7" w14:paraId="6340A7AA" w14:textId="77777777" w:rsidTr="00AE30C5">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6C37133E" w14:textId="77777777" w:rsidR="00AE30C5" w:rsidRPr="000951A7" w:rsidRDefault="00AE30C5" w:rsidP="00AE30C5">
            <w:pPr>
              <w:spacing w:before="20" w:afterLines="20" w:after="48"/>
              <w:rPr>
                <w:rFonts w:ascii="Helvetica Neue" w:hAnsi="Helvetica Neue"/>
                <w:b/>
                <w:sz w:val="16"/>
                <w:szCs w:val="16"/>
              </w:rPr>
            </w:pPr>
            <w:r w:rsidRPr="000951A7">
              <w:rPr>
                <w:rFonts w:ascii="Helvetica Neue" w:hAnsi="Helvetica Neue"/>
                <w:b/>
                <w:sz w:val="16"/>
                <w:szCs w:val="16"/>
              </w:rPr>
              <w:t xml:space="preserve">2.  Envision and Critique to </w:t>
            </w:r>
            <w:r w:rsidRPr="000951A7">
              <w:rPr>
                <w:rFonts w:ascii="Helvetica Neue" w:hAnsi="Helvetica Neue"/>
                <w:b/>
                <w:bCs/>
                <w:sz w:val="16"/>
                <w:szCs w:val="16"/>
              </w:rPr>
              <w:t>Reflect</w:t>
            </w:r>
          </w:p>
        </w:tc>
        <w:tc>
          <w:tcPr>
            <w:tcW w:w="384" w:type="dxa"/>
            <w:tcBorders>
              <w:top w:val="single" w:sz="4" w:space="0" w:color="auto"/>
              <w:left w:val="single" w:sz="4" w:space="0" w:color="auto"/>
            </w:tcBorders>
            <w:tcMar>
              <w:top w:w="24" w:type="dxa"/>
              <w:left w:w="24" w:type="dxa"/>
              <w:bottom w:w="0" w:type="dxa"/>
              <w:right w:w="24" w:type="dxa"/>
            </w:tcMar>
          </w:tcPr>
          <w:p w14:paraId="17EA193A"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0AD68889"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Reflective strategies are used to understand the creative process</w:t>
            </w:r>
          </w:p>
        </w:tc>
      </w:tr>
      <w:tr w:rsidR="00AE30C5" w:rsidRPr="000951A7" w14:paraId="203990FB"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26D11EE"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6D55A3E3"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097D1FCC"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A personal philosophy of art is accomplished through use of sophisticated language and studio art processes</w:t>
            </w:r>
          </w:p>
        </w:tc>
      </w:tr>
      <w:tr w:rsidR="00AE30C5" w:rsidRPr="000951A7" w14:paraId="695F647C"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5B7BA5AE"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318FDC67"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77072D3D"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Interpretation is a means for understanding and evaluating works of art</w:t>
            </w:r>
          </w:p>
        </w:tc>
      </w:tr>
      <w:tr w:rsidR="00AE30C5" w:rsidRPr="000951A7" w14:paraId="0F8F1453" w14:textId="77777777" w:rsidTr="00AE30C5">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0B9ED579" w14:textId="77777777" w:rsidR="00AE30C5" w:rsidRPr="000951A7" w:rsidRDefault="00AE30C5" w:rsidP="00AE30C5">
            <w:pPr>
              <w:spacing w:before="20" w:afterLines="20" w:after="48"/>
              <w:rPr>
                <w:rFonts w:ascii="Helvetica Neue" w:hAnsi="Helvetica Neue"/>
                <w:b/>
                <w:sz w:val="16"/>
                <w:szCs w:val="16"/>
              </w:rPr>
            </w:pPr>
            <w:r w:rsidRPr="000951A7">
              <w:rPr>
                <w:rFonts w:ascii="Helvetica Neue" w:hAnsi="Helvetica Neue"/>
                <w:b/>
                <w:sz w:val="16"/>
                <w:szCs w:val="16"/>
              </w:rPr>
              <w:t xml:space="preserve">3.  Invent and Discover to </w:t>
            </w:r>
            <w:r w:rsidRPr="000951A7">
              <w:rPr>
                <w:rFonts w:ascii="Helvetica Neue" w:hAnsi="Helvetica Neue"/>
                <w:b/>
                <w:bCs/>
                <w:sz w:val="16"/>
                <w:szCs w:val="16"/>
              </w:rPr>
              <w:t>Create</w:t>
            </w:r>
          </w:p>
        </w:tc>
        <w:tc>
          <w:tcPr>
            <w:tcW w:w="384" w:type="dxa"/>
            <w:tcBorders>
              <w:top w:val="single" w:sz="4" w:space="0" w:color="auto"/>
              <w:left w:val="single" w:sz="4" w:space="0" w:color="auto"/>
            </w:tcBorders>
            <w:tcMar>
              <w:top w:w="24" w:type="dxa"/>
              <w:left w:w="24" w:type="dxa"/>
              <w:bottom w:w="0" w:type="dxa"/>
              <w:right w:w="24" w:type="dxa"/>
            </w:tcMar>
          </w:tcPr>
          <w:p w14:paraId="67703010"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5F0BCFD" w14:textId="77777777" w:rsidR="00AE30C5" w:rsidRPr="000951A7" w:rsidRDefault="00AE30C5" w:rsidP="00AE30C5">
            <w:pPr>
              <w:rPr>
                <w:rFonts w:ascii="Helvetica Neue" w:hAnsi="Helvetica Neue"/>
                <w:sz w:val="16"/>
                <w:szCs w:val="16"/>
              </w:rPr>
            </w:pPr>
            <w:r w:rsidRPr="000951A7">
              <w:rPr>
                <w:rFonts w:ascii="Helvetica Neue" w:hAnsi="Helvetica Neue"/>
                <w:sz w:val="16"/>
                <w:szCs w:val="16"/>
              </w:rPr>
              <w:t>Demonstrate competency in traditional and new art media, and apply appropriate and available technology for the expression of ideas</w:t>
            </w:r>
          </w:p>
        </w:tc>
      </w:tr>
      <w:tr w:rsidR="00AE30C5" w:rsidRPr="000951A7" w14:paraId="4FCF7BC6"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F0B6288"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72CFE5F4"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2CB5A6DF" w14:textId="77777777" w:rsidR="00AE30C5" w:rsidRPr="000951A7" w:rsidRDefault="00AE30C5" w:rsidP="00AE30C5">
            <w:pPr>
              <w:rPr>
                <w:rFonts w:ascii="Helvetica Neue" w:hAnsi="Helvetica Neue"/>
                <w:sz w:val="16"/>
                <w:szCs w:val="16"/>
              </w:rPr>
            </w:pPr>
            <w:r w:rsidRPr="000951A7">
              <w:rPr>
                <w:rFonts w:ascii="Helvetica Neue" w:hAnsi="Helvetica Neue"/>
                <w:sz w:val="16"/>
                <w:szCs w:val="16"/>
              </w:rPr>
              <w:t>Assess and produce art with various materials and methods</w:t>
            </w:r>
          </w:p>
        </w:tc>
      </w:tr>
      <w:tr w:rsidR="00AE30C5" w:rsidRPr="000951A7" w14:paraId="0B9DCB07"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5CC2EB3" w14:textId="77777777" w:rsidR="00AE30C5" w:rsidRPr="000951A7" w:rsidRDefault="00AE30C5" w:rsidP="00AE30C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652865B6"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59D2EB68" w14:textId="77777777" w:rsidR="00AE30C5" w:rsidRPr="000951A7" w:rsidRDefault="00AE30C5" w:rsidP="00AE30C5">
            <w:pPr>
              <w:rPr>
                <w:rFonts w:ascii="Helvetica Neue" w:hAnsi="Helvetica Neue"/>
                <w:sz w:val="16"/>
                <w:szCs w:val="16"/>
              </w:rPr>
            </w:pPr>
            <w:r w:rsidRPr="000951A7">
              <w:rPr>
                <w:rFonts w:ascii="Helvetica Neue" w:hAnsi="Helvetica Neue"/>
                <w:sz w:val="16"/>
                <w:szCs w:val="16"/>
              </w:rPr>
              <w:t>Make judgments from visual messages</w:t>
            </w:r>
          </w:p>
        </w:tc>
      </w:tr>
      <w:tr w:rsidR="00AE30C5" w:rsidRPr="000951A7" w14:paraId="678395CB" w14:textId="77777777" w:rsidTr="00AE30C5">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3F8281A4" w14:textId="77777777" w:rsidR="00AE30C5" w:rsidRPr="000951A7" w:rsidRDefault="00AE30C5" w:rsidP="00AE30C5">
            <w:pPr>
              <w:spacing w:before="20" w:afterLines="20" w:after="48"/>
              <w:rPr>
                <w:rFonts w:ascii="Helvetica Neue" w:hAnsi="Helvetica Neue"/>
                <w:b/>
                <w:sz w:val="16"/>
                <w:szCs w:val="16"/>
              </w:rPr>
            </w:pPr>
            <w:r w:rsidRPr="000951A7">
              <w:rPr>
                <w:rFonts w:ascii="Helvetica Neue" w:hAnsi="Helvetica Neue"/>
                <w:b/>
                <w:sz w:val="16"/>
                <w:szCs w:val="16"/>
              </w:rPr>
              <w:t xml:space="preserve">4.  Relate and Connect to </w:t>
            </w:r>
            <w:r w:rsidRPr="000951A7">
              <w:rPr>
                <w:rFonts w:ascii="Helvetica Neue" w:hAnsi="Helvetica Neue"/>
                <w:b/>
                <w:bCs/>
                <w:sz w:val="16"/>
                <w:szCs w:val="16"/>
              </w:rPr>
              <w:t>Transfer</w:t>
            </w:r>
          </w:p>
        </w:tc>
        <w:tc>
          <w:tcPr>
            <w:tcW w:w="384" w:type="dxa"/>
            <w:tcBorders>
              <w:top w:val="single" w:sz="4" w:space="0" w:color="auto"/>
              <w:left w:val="single" w:sz="4" w:space="0" w:color="auto"/>
            </w:tcBorders>
            <w:tcMar>
              <w:top w:w="24" w:type="dxa"/>
              <w:left w:w="24" w:type="dxa"/>
              <w:bottom w:w="0" w:type="dxa"/>
              <w:right w:w="24" w:type="dxa"/>
            </w:tcMar>
          </w:tcPr>
          <w:p w14:paraId="0CB44FF7"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7C6C72F8"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The work of art scholars impacts how art is viewed today</w:t>
            </w:r>
          </w:p>
        </w:tc>
      </w:tr>
      <w:tr w:rsidR="00AE30C5" w:rsidRPr="000951A7" w14:paraId="6AC81866"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E1676C5" w14:textId="77777777" w:rsidR="00AE30C5" w:rsidRPr="000951A7" w:rsidRDefault="00AE30C5" w:rsidP="00AE30C5">
            <w:pPr>
              <w:spacing w:before="20" w:afterLines="20" w:after="48"/>
              <w:rPr>
                <w:rFonts w:ascii="Helvetica Neue" w:hAnsi="Helvetica Neue"/>
                <w:sz w:val="16"/>
                <w:szCs w:val="16"/>
              </w:rPr>
            </w:pPr>
          </w:p>
        </w:tc>
        <w:tc>
          <w:tcPr>
            <w:tcW w:w="384" w:type="dxa"/>
            <w:tcBorders>
              <w:left w:val="single" w:sz="4" w:space="0" w:color="auto"/>
            </w:tcBorders>
            <w:tcMar>
              <w:top w:w="24" w:type="dxa"/>
              <w:left w:w="24" w:type="dxa"/>
              <w:bottom w:w="0" w:type="dxa"/>
              <w:right w:w="24" w:type="dxa"/>
            </w:tcMar>
          </w:tcPr>
          <w:p w14:paraId="7ED73E3A"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227B2F08"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Communication through advanced visual methods is a necessary skill in everyday life</w:t>
            </w:r>
          </w:p>
        </w:tc>
      </w:tr>
      <w:tr w:rsidR="00AE30C5" w:rsidRPr="000951A7" w14:paraId="0849A079" w14:textId="77777777" w:rsidTr="00AE30C5">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195D00BC" w14:textId="77777777" w:rsidR="00AE30C5" w:rsidRPr="000951A7" w:rsidRDefault="00AE30C5" w:rsidP="00AE30C5">
            <w:pPr>
              <w:spacing w:before="20" w:afterLines="20" w:after="48"/>
              <w:rPr>
                <w:rFonts w:ascii="Helvetica Neue" w:hAnsi="Helvetica Neue"/>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1FF1F38E" w14:textId="77777777" w:rsidR="00AE30C5" w:rsidRPr="000951A7" w:rsidRDefault="00AE30C5" w:rsidP="00AE30C5">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20195E76" w14:textId="77777777" w:rsidR="00AE30C5" w:rsidRPr="000951A7" w:rsidRDefault="00AE30C5" w:rsidP="00AE30C5">
            <w:pPr>
              <w:rPr>
                <w:rFonts w:ascii="Helvetica Neue" w:hAnsi="Helvetica Neue"/>
                <w:sz w:val="16"/>
                <w:szCs w:val="16"/>
              </w:rPr>
            </w:pPr>
            <w:r w:rsidRPr="000951A7">
              <w:rPr>
                <w:rFonts w:ascii="Helvetica Neue" w:hAnsi="Helvetica Neue"/>
                <w:bCs/>
                <w:sz w:val="16"/>
                <w:szCs w:val="16"/>
              </w:rPr>
              <w:t>Art is a lifelong endeavor</w:t>
            </w:r>
          </w:p>
        </w:tc>
      </w:tr>
    </w:tbl>
    <w:p w14:paraId="49DE1D08" w14:textId="77777777" w:rsidR="006F6E4A" w:rsidRDefault="006F6E4A" w:rsidP="00AE30C5">
      <w:pPr>
        <w:rPr>
          <w:rFonts w:ascii="Helvetica Neue" w:hAnsi="Helvetica Neue"/>
          <w:b/>
          <w:sz w:val="28"/>
          <w:szCs w:val="28"/>
        </w:rPr>
      </w:pPr>
    </w:p>
    <w:p w14:paraId="690C858F" w14:textId="77777777" w:rsidR="006F6E4A" w:rsidRDefault="006F6E4A" w:rsidP="00AE30C5">
      <w:pPr>
        <w:rPr>
          <w:rFonts w:ascii="Helvetica Neue" w:hAnsi="Helvetica Neue"/>
          <w:b/>
          <w:sz w:val="28"/>
          <w:szCs w:val="28"/>
        </w:rPr>
      </w:pPr>
    </w:p>
    <w:p w14:paraId="0B9E0000" w14:textId="77777777" w:rsidR="00AE30C5" w:rsidRPr="000951A7" w:rsidRDefault="00AE30C5" w:rsidP="00AE30C5">
      <w:pPr>
        <w:rPr>
          <w:rFonts w:ascii="Helvetica Neue" w:hAnsi="Helvetica Neue"/>
          <w:b/>
          <w:sz w:val="28"/>
          <w:szCs w:val="28"/>
        </w:rPr>
      </w:pPr>
      <w:r w:rsidRPr="000951A7">
        <w:rPr>
          <w:rFonts w:ascii="Helvetica Neue" w:hAnsi="Helvetica Neue"/>
          <w:b/>
          <w:sz w:val="28"/>
          <w:szCs w:val="28"/>
        </w:rPr>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AE30C5" w:rsidRPr="000951A7" w14:paraId="4786EB5C" w14:textId="77777777" w:rsidTr="00AE30C5">
        <w:tc>
          <w:tcPr>
            <w:tcW w:w="2088" w:type="dxa"/>
          </w:tcPr>
          <w:p w14:paraId="4772C2C3" w14:textId="77777777" w:rsidR="00AE30C5" w:rsidRPr="000951A7" w:rsidRDefault="00AE30C5" w:rsidP="00AE30C5">
            <w:pPr>
              <w:rPr>
                <w:rFonts w:ascii="Helvetica Neue" w:hAnsi="Helvetica Neue"/>
                <w:b/>
                <w:sz w:val="16"/>
                <w:szCs w:val="16"/>
              </w:rPr>
            </w:pPr>
            <w:r w:rsidRPr="000951A7">
              <w:rPr>
                <w:rFonts w:ascii="Helvetica Neue" w:hAnsi="Helvetica Neue"/>
                <w:b/>
                <w:sz w:val="16"/>
                <w:szCs w:val="16"/>
              </w:rPr>
              <w:t>Develop Craft</w:t>
            </w:r>
          </w:p>
        </w:tc>
        <w:tc>
          <w:tcPr>
            <w:tcW w:w="8010" w:type="dxa"/>
          </w:tcPr>
          <w:p w14:paraId="18A6869D"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use and care for tools (e.g., viewfinders, brushes), materials (e.g., charcoal, paint). Learning artistic conventions (e.g., perspective, color mixing).</w:t>
            </w:r>
          </w:p>
        </w:tc>
      </w:tr>
      <w:tr w:rsidR="00AE30C5" w:rsidRPr="000951A7" w14:paraId="62C4CED1" w14:textId="77777777" w:rsidTr="00AE30C5">
        <w:tc>
          <w:tcPr>
            <w:tcW w:w="2088" w:type="dxa"/>
          </w:tcPr>
          <w:p w14:paraId="1DFFF65A"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Engage &amp; Persist</w:t>
            </w:r>
          </w:p>
          <w:p w14:paraId="7F9A8A92" w14:textId="77777777" w:rsidR="00AE30C5" w:rsidRPr="000951A7" w:rsidRDefault="00AE30C5" w:rsidP="00AE30C5">
            <w:pPr>
              <w:rPr>
                <w:rFonts w:ascii="Helvetica Neue" w:hAnsi="Helvetica Neue"/>
                <w:b/>
                <w:sz w:val="16"/>
                <w:szCs w:val="16"/>
              </w:rPr>
            </w:pPr>
          </w:p>
        </w:tc>
        <w:tc>
          <w:tcPr>
            <w:tcW w:w="8010" w:type="dxa"/>
          </w:tcPr>
          <w:p w14:paraId="66C305DD"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embrace problems of relevance within the art world and/or of personal importance, to develop focus and other mental states conducive to working and persevering at art tasks.</w:t>
            </w:r>
          </w:p>
        </w:tc>
      </w:tr>
      <w:tr w:rsidR="00AE30C5" w:rsidRPr="000951A7" w14:paraId="1BA851DE" w14:textId="77777777" w:rsidTr="00AE30C5">
        <w:tc>
          <w:tcPr>
            <w:tcW w:w="2088" w:type="dxa"/>
          </w:tcPr>
          <w:p w14:paraId="333F1878"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Envision</w:t>
            </w:r>
          </w:p>
          <w:p w14:paraId="169A86B1" w14:textId="77777777" w:rsidR="00AE30C5" w:rsidRPr="000951A7" w:rsidRDefault="00AE30C5" w:rsidP="00AE30C5">
            <w:pPr>
              <w:rPr>
                <w:rFonts w:ascii="Helvetica Neue" w:hAnsi="Helvetica Neue"/>
                <w:b/>
                <w:sz w:val="16"/>
                <w:szCs w:val="16"/>
              </w:rPr>
            </w:pPr>
          </w:p>
        </w:tc>
        <w:tc>
          <w:tcPr>
            <w:tcW w:w="8010" w:type="dxa"/>
          </w:tcPr>
          <w:p w14:paraId="412DF8A3"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picture mentally what cannot be directly observed and imagine possible next steps in making a piece.</w:t>
            </w:r>
          </w:p>
        </w:tc>
      </w:tr>
      <w:tr w:rsidR="00AE30C5" w:rsidRPr="000951A7" w14:paraId="26CCE330" w14:textId="77777777" w:rsidTr="00AE30C5">
        <w:trPr>
          <w:trHeight w:val="261"/>
        </w:trPr>
        <w:tc>
          <w:tcPr>
            <w:tcW w:w="2088" w:type="dxa"/>
          </w:tcPr>
          <w:p w14:paraId="23598485"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Express</w:t>
            </w:r>
          </w:p>
        </w:tc>
        <w:tc>
          <w:tcPr>
            <w:tcW w:w="8010" w:type="dxa"/>
          </w:tcPr>
          <w:p w14:paraId="3C3DB81C"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create works that convey an idea, a feeling, or a personal meaning.</w:t>
            </w:r>
          </w:p>
        </w:tc>
      </w:tr>
      <w:tr w:rsidR="00AE30C5" w:rsidRPr="000951A7" w14:paraId="1881956E" w14:textId="77777777" w:rsidTr="00AE30C5">
        <w:tc>
          <w:tcPr>
            <w:tcW w:w="2088" w:type="dxa"/>
          </w:tcPr>
          <w:p w14:paraId="1D347A30" w14:textId="77777777" w:rsidR="00AE30C5" w:rsidRPr="000951A7" w:rsidRDefault="00AE30C5" w:rsidP="00AE30C5">
            <w:pPr>
              <w:rPr>
                <w:rFonts w:ascii="Helvetica Neue" w:hAnsi="Helvetica Neue"/>
                <w:b/>
                <w:sz w:val="16"/>
                <w:szCs w:val="16"/>
              </w:rPr>
            </w:pPr>
            <w:r w:rsidRPr="000951A7">
              <w:rPr>
                <w:rFonts w:ascii="Helvetica Neue" w:hAnsi="Helvetica Neue"/>
                <w:b/>
                <w:sz w:val="16"/>
                <w:szCs w:val="16"/>
              </w:rPr>
              <w:t>Observe</w:t>
            </w:r>
          </w:p>
        </w:tc>
        <w:tc>
          <w:tcPr>
            <w:tcW w:w="8010" w:type="dxa"/>
          </w:tcPr>
          <w:p w14:paraId="01403D70"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attend to visual contexts more closely than ordinary "looking" requires, and thereby to see things that otherwise might not be seen.</w:t>
            </w:r>
          </w:p>
        </w:tc>
      </w:tr>
      <w:tr w:rsidR="00AE30C5" w:rsidRPr="000951A7" w14:paraId="3CBB1E9B" w14:textId="77777777" w:rsidTr="00AE30C5">
        <w:tc>
          <w:tcPr>
            <w:tcW w:w="2088" w:type="dxa"/>
          </w:tcPr>
          <w:p w14:paraId="3E4E6917"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Reflect</w:t>
            </w:r>
          </w:p>
          <w:p w14:paraId="61226B50" w14:textId="77777777" w:rsidR="00AE30C5" w:rsidRPr="000951A7" w:rsidRDefault="00AE30C5" w:rsidP="00AE30C5">
            <w:pPr>
              <w:rPr>
                <w:rFonts w:ascii="Helvetica Neue" w:hAnsi="Helvetica Neue"/>
                <w:b/>
                <w:sz w:val="16"/>
                <w:szCs w:val="16"/>
              </w:rPr>
            </w:pPr>
          </w:p>
        </w:tc>
        <w:tc>
          <w:tcPr>
            <w:tcW w:w="8010" w:type="dxa"/>
          </w:tcPr>
          <w:p w14:paraId="007BB708"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Question &amp; Explain: Learning to think and talk with others about an aspect of one’s work or working process.</w:t>
            </w:r>
          </w:p>
          <w:p w14:paraId="25294EA7"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 xml:space="preserve">Evaluate: Learning to judge one’s </w:t>
            </w:r>
            <w:proofErr w:type="gramStart"/>
            <w:r w:rsidRPr="000951A7">
              <w:rPr>
                <w:rFonts w:ascii="Helvetica Neue" w:hAnsi="Helvetica Neue"/>
                <w:sz w:val="16"/>
                <w:szCs w:val="16"/>
              </w:rPr>
              <w:t>own</w:t>
            </w:r>
            <w:proofErr w:type="gramEnd"/>
            <w:r w:rsidRPr="000951A7">
              <w:rPr>
                <w:rFonts w:ascii="Helvetica Neue" w:hAnsi="Helvetica Neue"/>
                <w:sz w:val="16"/>
                <w:szCs w:val="16"/>
              </w:rPr>
              <w:t xml:space="preserve"> work and working process and the work of others in relation to standards of the field.</w:t>
            </w:r>
          </w:p>
        </w:tc>
      </w:tr>
      <w:tr w:rsidR="00AE30C5" w:rsidRPr="000951A7" w14:paraId="7858C9EE" w14:textId="77777777" w:rsidTr="00AE30C5">
        <w:tc>
          <w:tcPr>
            <w:tcW w:w="2088" w:type="dxa"/>
          </w:tcPr>
          <w:p w14:paraId="7191FFA7"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Stretch &amp; Explore</w:t>
            </w:r>
          </w:p>
          <w:p w14:paraId="09099C03" w14:textId="77777777" w:rsidR="00AE30C5" w:rsidRPr="000951A7" w:rsidRDefault="00AE30C5" w:rsidP="00AE30C5">
            <w:pPr>
              <w:rPr>
                <w:rFonts w:ascii="Helvetica Neue" w:hAnsi="Helvetica Neue"/>
                <w:b/>
                <w:sz w:val="16"/>
                <w:szCs w:val="16"/>
              </w:rPr>
            </w:pPr>
          </w:p>
        </w:tc>
        <w:tc>
          <w:tcPr>
            <w:tcW w:w="8010" w:type="dxa"/>
          </w:tcPr>
          <w:p w14:paraId="50B2D9C2"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reach beyond one's capacities, to explore playfully without a preconceived plan, and to embrace the opportunity to learn from mistakes and accidents.</w:t>
            </w:r>
          </w:p>
        </w:tc>
      </w:tr>
      <w:tr w:rsidR="00AE30C5" w:rsidRPr="000951A7" w14:paraId="76820395" w14:textId="77777777" w:rsidTr="00AE30C5">
        <w:tc>
          <w:tcPr>
            <w:tcW w:w="2088" w:type="dxa"/>
          </w:tcPr>
          <w:p w14:paraId="0147A33B" w14:textId="77777777" w:rsidR="00AE30C5" w:rsidRPr="000951A7" w:rsidRDefault="00AE30C5" w:rsidP="00AE30C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Understand Art World</w:t>
            </w:r>
          </w:p>
          <w:p w14:paraId="344DB3F9" w14:textId="77777777" w:rsidR="00AE30C5" w:rsidRPr="000951A7" w:rsidRDefault="00AE30C5" w:rsidP="00AE30C5">
            <w:pPr>
              <w:rPr>
                <w:rFonts w:ascii="Helvetica Neue" w:hAnsi="Helvetica Neue"/>
                <w:b/>
                <w:sz w:val="16"/>
                <w:szCs w:val="16"/>
              </w:rPr>
            </w:pPr>
          </w:p>
        </w:tc>
        <w:tc>
          <w:tcPr>
            <w:tcW w:w="8010" w:type="dxa"/>
          </w:tcPr>
          <w:p w14:paraId="23FE3160"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Domain: Learning about art history and current practice.</w:t>
            </w:r>
          </w:p>
          <w:p w14:paraId="69B8EDA7" w14:textId="77777777" w:rsidR="00AE30C5" w:rsidRPr="000951A7" w:rsidRDefault="00AE30C5" w:rsidP="00AE30C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Communities: Learning to interact as an artist with other artists (i.e., in classrooms, in local arts organizations, and across the art field) and within the broader society.</w:t>
            </w:r>
          </w:p>
        </w:tc>
      </w:tr>
    </w:tbl>
    <w:p w14:paraId="74D06077" w14:textId="50D50F2F" w:rsidR="00AE30C5" w:rsidRDefault="00AE30C5" w:rsidP="00AE30C5">
      <w:pPr>
        <w:rPr>
          <w:rFonts w:ascii="Helvetica Neue" w:hAnsi="Helvetica Neue"/>
          <w:b/>
          <w:sz w:val="22"/>
          <w:szCs w:val="22"/>
        </w:rPr>
      </w:pPr>
    </w:p>
    <w:p w14:paraId="7911A073" w14:textId="77777777" w:rsidR="00AE30C5" w:rsidRPr="00E25331" w:rsidRDefault="00AE30C5" w:rsidP="00AE30C5">
      <w:pPr>
        <w:rPr>
          <w:rFonts w:ascii="Helvetica Neue" w:hAnsi="Helvetica Neue" w:cs="Arial"/>
          <w:b/>
          <w:sz w:val="28"/>
          <w:szCs w:val="28"/>
          <w:u w:val="single"/>
        </w:rPr>
      </w:pPr>
      <w:r w:rsidRPr="00E25331">
        <w:rPr>
          <w:rFonts w:ascii="Helvetica Neue" w:hAnsi="Helvetica Neue" w:cs="Arial"/>
          <w:b/>
          <w:sz w:val="28"/>
          <w:szCs w:val="28"/>
          <w:u w:val="single"/>
        </w:rPr>
        <w:t>Assessment:</w:t>
      </w:r>
    </w:p>
    <w:p w14:paraId="34455949" w14:textId="77777777" w:rsidR="00AE30C5" w:rsidRPr="000951A7" w:rsidRDefault="00AE30C5" w:rsidP="00AE30C5">
      <w:pPr>
        <w:rPr>
          <w:rFonts w:ascii="Helvetica Neue" w:hAnsi="Helvetica Neue" w:cs="Arial"/>
          <w:b/>
          <w:sz w:val="22"/>
          <w:szCs w:val="22"/>
        </w:rPr>
      </w:pPr>
      <w:r w:rsidRPr="000951A7">
        <w:rPr>
          <w:rFonts w:ascii="Helvetica Neue" w:hAnsi="Helvetica Neue" w:cs="Arial"/>
          <w:b/>
          <w:sz w:val="22"/>
          <w:szCs w:val="22"/>
        </w:rPr>
        <w:t>You will be assessed on the following:</w:t>
      </w:r>
    </w:p>
    <w:p w14:paraId="637F0296" w14:textId="18B469E6" w:rsidR="00AE30C5" w:rsidRPr="000951A7" w:rsidRDefault="006F6E4A" w:rsidP="00AE30C5">
      <w:pPr>
        <w:rPr>
          <w:rFonts w:ascii="Helvetica Neue" w:hAnsi="Helvetica Neue" w:cs="Arial"/>
          <w:sz w:val="22"/>
          <w:szCs w:val="22"/>
        </w:rPr>
      </w:pPr>
      <w:r>
        <w:rPr>
          <w:rFonts w:ascii="Helvetica Neue" w:hAnsi="Helvetica Neue" w:cs="Arial"/>
          <w:noProof/>
          <w:sz w:val="22"/>
          <w:szCs w:val="22"/>
        </w:rPr>
        <mc:AlternateContent>
          <mc:Choice Requires="wps">
            <w:drawing>
              <wp:anchor distT="0" distB="0" distL="114300" distR="114300" simplePos="0" relativeHeight="251661312" behindDoc="0" locked="0" layoutInCell="1" allowOverlap="1" wp14:anchorId="5B7B5219" wp14:editId="5C4F5EA4">
                <wp:simplePos x="0" y="0"/>
                <wp:positionH relativeFrom="column">
                  <wp:posOffset>5029200</wp:posOffset>
                </wp:positionH>
                <wp:positionV relativeFrom="paragraph">
                  <wp:posOffset>35560</wp:posOffset>
                </wp:positionV>
                <wp:extent cx="14859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EF2C7" w14:textId="77777777" w:rsidR="00AE30C5" w:rsidRPr="000951A7" w:rsidRDefault="00AE30C5" w:rsidP="00AE30C5">
                            <w:pPr>
                              <w:rPr>
                                <w:rFonts w:ascii="Helvetica Neue" w:hAnsi="Helvetica Neue"/>
                                <w:b/>
                                <w:sz w:val="22"/>
                                <w:szCs w:val="22"/>
                              </w:rPr>
                            </w:pPr>
                            <w:r w:rsidRPr="000951A7">
                              <w:rPr>
                                <w:rFonts w:ascii="Helvetica Neue" w:hAnsi="Helvetica Neue"/>
                                <w:b/>
                                <w:sz w:val="22"/>
                                <w:szCs w:val="22"/>
                              </w:rPr>
                              <w:t xml:space="preserve">Grading Scale: </w:t>
                            </w:r>
                          </w:p>
                          <w:p w14:paraId="00A480DB"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1F00CC1"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31260EA0"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1C0BCC25"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BA36DE1"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17BAFA54" w14:textId="77777777" w:rsidR="00AE30C5" w:rsidRDefault="00AE30C5" w:rsidP="00AE3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96pt;margin-top:2.8pt;width:11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Y9A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" filled="f" stroked="f">
                <v:textbox>
                  <w:txbxContent>
                    <w:p w14:paraId="06AEF2C7" w14:textId="77777777" w:rsidR="00AE30C5" w:rsidRPr="000951A7" w:rsidRDefault="00AE30C5" w:rsidP="00AE30C5">
                      <w:pPr>
                        <w:rPr>
                          <w:rFonts w:ascii="Helvetica Neue" w:hAnsi="Helvetica Neue"/>
                          <w:b/>
                          <w:sz w:val="22"/>
                          <w:szCs w:val="22"/>
                        </w:rPr>
                      </w:pPr>
                      <w:r w:rsidRPr="000951A7">
                        <w:rPr>
                          <w:rFonts w:ascii="Helvetica Neue" w:hAnsi="Helvetica Neue"/>
                          <w:b/>
                          <w:sz w:val="22"/>
                          <w:szCs w:val="22"/>
                        </w:rPr>
                        <w:t xml:space="preserve">Grading Scale: </w:t>
                      </w:r>
                    </w:p>
                    <w:p w14:paraId="00A480DB"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1F00CC1"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31260EA0"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1C0BCC25"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BA36DE1" w14:textId="77777777" w:rsidR="00AE30C5" w:rsidRPr="000951A7" w:rsidRDefault="00AE30C5" w:rsidP="00AE30C5">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17BAFA54" w14:textId="77777777" w:rsidR="00AE30C5" w:rsidRDefault="00AE30C5" w:rsidP="00AE30C5"/>
                  </w:txbxContent>
                </v:textbox>
                <w10:wrap type="square"/>
              </v:shape>
            </w:pict>
          </mc:Fallback>
        </mc:AlternateContent>
      </w:r>
      <w:r w:rsidR="00AE30C5" w:rsidRPr="000951A7">
        <w:rPr>
          <w:rFonts w:ascii="Helvetica Neue" w:hAnsi="Helvetica Neue" w:cs="Arial"/>
          <w:sz w:val="22"/>
          <w:szCs w:val="22"/>
        </w:rPr>
        <w:tab/>
        <w:t>Demonstrating artistic practice and maturity in work habits</w:t>
      </w:r>
    </w:p>
    <w:p w14:paraId="1A930FC2" w14:textId="77777777" w:rsidR="00AE30C5" w:rsidRPr="000951A7" w:rsidRDefault="00AE30C5" w:rsidP="00AE30C5">
      <w:pPr>
        <w:ind w:firstLine="720"/>
        <w:rPr>
          <w:rFonts w:ascii="Helvetica Neue" w:hAnsi="Helvetica Neue" w:cs="Arial"/>
          <w:sz w:val="22"/>
          <w:szCs w:val="22"/>
        </w:rPr>
      </w:pPr>
      <w:r w:rsidRPr="000951A7">
        <w:rPr>
          <w:rFonts w:ascii="Helvetica Neue" w:hAnsi="Helvetica Neue" w:cs="Arial"/>
          <w:sz w:val="22"/>
          <w:szCs w:val="22"/>
        </w:rPr>
        <w:t>Creation of studio artworks</w:t>
      </w:r>
      <w:r w:rsidRPr="000951A7">
        <w:rPr>
          <w:rFonts w:ascii="Helvetica Neue" w:hAnsi="Helvetica Neue" w:cs="Arial"/>
          <w:sz w:val="22"/>
          <w:szCs w:val="22"/>
        </w:rPr>
        <w:tab/>
      </w:r>
      <w:r w:rsidRPr="000951A7">
        <w:rPr>
          <w:rFonts w:ascii="Helvetica Neue" w:hAnsi="Helvetica Neue" w:cs="Arial"/>
          <w:sz w:val="22"/>
          <w:szCs w:val="22"/>
        </w:rPr>
        <w:tab/>
      </w:r>
      <w:r w:rsidRPr="000951A7">
        <w:rPr>
          <w:rFonts w:ascii="Helvetica Neue" w:hAnsi="Helvetica Neue" w:cs="Arial"/>
          <w:sz w:val="22"/>
          <w:szCs w:val="22"/>
        </w:rPr>
        <w:tab/>
      </w:r>
    </w:p>
    <w:p w14:paraId="16D04219" w14:textId="77777777" w:rsidR="00AE30C5" w:rsidRPr="000951A7" w:rsidRDefault="00AE30C5" w:rsidP="00AE30C5">
      <w:pPr>
        <w:rPr>
          <w:rFonts w:ascii="Helvetica Neue" w:hAnsi="Helvetica Neue" w:cs="Arial"/>
          <w:sz w:val="22"/>
          <w:szCs w:val="22"/>
        </w:rPr>
      </w:pPr>
      <w:r w:rsidRPr="000951A7">
        <w:rPr>
          <w:rFonts w:ascii="Helvetica Neue" w:hAnsi="Helvetica Neue" w:cs="Arial"/>
          <w:sz w:val="22"/>
          <w:szCs w:val="22"/>
        </w:rPr>
        <w:tab/>
        <w:t>Critique and reflection about artworks</w:t>
      </w:r>
      <w:r w:rsidRPr="000951A7">
        <w:rPr>
          <w:rFonts w:ascii="Helvetica Neue" w:hAnsi="Helvetica Neue" w:cs="Arial"/>
          <w:sz w:val="22"/>
          <w:szCs w:val="22"/>
        </w:rPr>
        <w:tab/>
      </w:r>
    </w:p>
    <w:p w14:paraId="4E846A89" w14:textId="5072B488" w:rsidR="00AE30C5" w:rsidRPr="000951A7" w:rsidRDefault="00AE30C5" w:rsidP="00AE30C5">
      <w:pPr>
        <w:ind w:firstLine="720"/>
        <w:rPr>
          <w:rFonts w:ascii="Helvetica Neue" w:hAnsi="Helvetica Neue" w:cs="Arial"/>
          <w:sz w:val="22"/>
          <w:szCs w:val="22"/>
        </w:rPr>
      </w:pPr>
      <w:r w:rsidRPr="000951A7">
        <w:rPr>
          <w:rFonts w:ascii="Helvetica Neue" w:hAnsi="Helvetica Neue" w:cs="Arial"/>
          <w:sz w:val="22"/>
          <w:szCs w:val="22"/>
        </w:rPr>
        <w:t xml:space="preserve">Creation of </w:t>
      </w:r>
      <w:r w:rsidR="006F6E4A">
        <w:rPr>
          <w:rFonts w:ascii="Helvetica Neue" w:hAnsi="Helvetica Neue" w:cs="Arial"/>
          <w:sz w:val="22"/>
          <w:szCs w:val="22"/>
        </w:rPr>
        <w:t xml:space="preserve">a portfolio of your work </w:t>
      </w:r>
    </w:p>
    <w:p w14:paraId="68120238" w14:textId="77777777" w:rsidR="006F6E4A" w:rsidRDefault="006F6E4A" w:rsidP="00AE30C5">
      <w:pPr>
        <w:rPr>
          <w:rFonts w:ascii="Helvetica Neue" w:hAnsi="Helvetica Neue"/>
          <w:b/>
          <w:sz w:val="28"/>
          <w:szCs w:val="28"/>
          <w:u w:val="single"/>
        </w:rPr>
      </w:pPr>
    </w:p>
    <w:p w14:paraId="15EBFB2F" w14:textId="77777777" w:rsidR="006F6E4A" w:rsidRDefault="006F6E4A" w:rsidP="00AE30C5">
      <w:pPr>
        <w:rPr>
          <w:rFonts w:ascii="Helvetica Neue" w:hAnsi="Helvetica Neue"/>
          <w:b/>
          <w:sz w:val="28"/>
          <w:szCs w:val="28"/>
          <w:u w:val="single"/>
        </w:rPr>
      </w:pPr>
    </w:p>
    <w:p w14:paraId="190FEF93" w14:textId="77777777" w:rsidR="006F6E4A" w:rsidRDefault="006F6E4A" w:rsidP="00AE30C5">
      <w:pPr>
        <w:rPr>
          <w:rFonts w:ascii="Helvetica Neue" w:hAnsi="Helvetica Neue"/>
          <w:b/>
          <w:sz w:val="28"/>
          <w:szCs w:val="28"/>
          <w:u w:val="single"/>
        </w:rPr>
      </w:pPr>
    </w:p>
    <w:p w14:paraId="48F7DF1D" w14:textId="77777777" w:rsidR="00AE30C5" w:rsidRPr="009E2C08" w:rsidRDefault="00AE30C5" w:rsidP="00AE30C5">
      <w:pPr>
        <w:rPr>
          <w:rFonts w:ascii="Helvetica Neue" w:hAnsi="Helvetica Neue"/>
          <w:b/>
          <w:sz w:val="28"/>
          <w:szCs w:val="28"/>
          <w:u w:val="single"/>
        </w:rPr>
      </w:pPr>
      <w:r>
        <w:rPr>
          <w:rFonts w:ascii="Helvetica Neue" w:hAnsi="Helvetica Neue"/>
          <w:b/>
          <w:sz w:val="28"/>
          <w:szCs w:val="28"/>
          <w:u w:val="single"/>
        </w:rPr>
        <w:t>Meeting Deadlines</w:t>
      </w:r>
      <w:r w:rsidRPr="00E25331">
        <w:rPr>
          <w:rFonts w:ascii="Helvetica Neue" w:hAnsi="Helvetica Neue"/>
          <w:b/>
          <w:sz w:val="28"/>
          <w:szCs w:val="28"/>
          <w:u w:val="single"/>
        </w:rPr>
        <w:t xml:space="preserve">: </w:t>
      </w:r>
    </w:p>
    <w:p w14:paraId="6837311A" w14:textId="77777777" w:rsidR="00AE30C5" w:rsidRPr="00514CCC" w:rsidRDefault="00AE30C5" w:rsidP="00AE30C5">
      <w:pPr>
        <w:rPr>
          <w:rFonts w:ascii="Helvetica Neue" w:hAnsi="Helvetica Neue"/>
          <w:sz w:val="22"/>
          <w:szCs w:val="22"/>
        </w:rPr>
      </w:pPr>
      <w:r w:rsidRPr="00514CCC">
        <w:rPr>
          <w:rFonts w:ascii="Helvetica Neue" w:hAnsi="Helvetica Neue"/>
          <w:sz w:val="22"/>
          <w:szCs w:val="22"/>
        </w:rPr>
        <w:t xml:space="preserve">•I will not pursue you for late or missing work. If you miss class check with a classmate and the course website to </w:t>
      </w:r>
      <w:r w:rsidRPr="00514CCC">
        <w:rPr>
          <w:rFonts w:ascii="Helvetica Neue" w:hAnsi="Helvetica Neue"/>
          <w:sz w:val="22"/>
          <w:szCs w:val="22"/>
        </w:rPr>
        <w:softHyphen/>
        <w:t xml:space="preserve">find out what you missed. </w:t>
      </w:r>
    </w:p>
    <w:p w14:paraId="28639CEC" w14:textId="77777777" w:rsidR="00AE30C5" w:rsidRPr="000951A7" w:rsidRDefault="00AE30C5" w:rsidP="00AE30C5">
      <w:pPr>
        <w:rPr>
          <w:rFonts w:ascii="Helvetica Neue" w:hAnsi="Helvetica Neue"/>
          <w:sz w:val="22"/>
          <w:szCs w:val="22"/>
        </w:rPr>
      </w:pPr>
      <w:proofErr w:type="gramStart"/>
      <w:r w:rsidRPr="000951A7">
        <w:rPr>
          <w:rFonts w:ascii="Helvetica Neue" w:hAnsi="Helvetica Neue"/>
          <w:sz w:val="22"/>
          <w:szCs w:val="22"/>
        </w:rPr>
        <w:t>•</w:t>
      </w:r>
      <w:r>
        <w:rPr>
          <w:rFonts w:ascii="Helvetica Neue" w:hAnsi="Helvetica Neue"/>
          <w:sz w:val="22"/>
          <w:szCs w:val="22"/>
        </w:rPr>
        <w:t>Turn in work</w:t>
      </w:r>
      <w:r w:rsidRPr="000951A7">
        <w:rPr>
          <w:rFonts w:ascii="Helvetica Neue" w:hAnsi="Helvetica Neue"/>
          <w:sz w:val="22"/>
          <w:szCs w:val="22"/>
        </w:rPr>
        <w:t xml:space="preserve"> ON TIME because the opportunity is always open for improving and re-submitting </w:t>
      </w:r>
      <w:r>
        <w:rPr>
          <w:rFonts w:ascii="Helvetica Neue" w:hAnsi="Helvetica Neue"/>
          <w:sz w:val="22"/>
          <w:szCs w:val="22"/>
        </w:rPr>
        <w:t xml:space="preserve">major projects </w:t>
      </w:r>
      <w:r w:rsidRPr="000951A7">
        <w:rPr>
          <w:rFonts w:ascii="Helvetica Neue" w:hAnsi="Helvetica Neue"/>
          <w:sz w:val="22"/>
          <w:szCs w:val="22"/>
        </w:rPr>
        <w:t>at a later date (</w:t>
      </w:r>
      <w:r>
        <w:rPr>
          <w:rFonts w:ascii="Helvetica Neue" w:hAnsi="Helvetica Neue"/>
          <w:sz w:val="22"/>
          <w:szCs w:val="22"/>
        </w:rPr>
        <w:t>within 2 weeks) to raise your grade.</w:t>
      </w:r>
      <w:proofErr w:type="gramEnd"/>
      <w:r>
        <w:rPr>
          <w:rFonts w:ascii="Helvetica Neue" w:hAnsi="Helvetica Neue"/>
          <w:sz w:val="22"/>
          <w:szCs w:val="22"/>
        </w:rPr>
        <w:t xml:space="preserve"> You will initially receive a 60% for incomplete work (assuming it is at least 60% completed at that time). PAY CAREFUL ATTENTION TO DEADLINES.</w:t>
      </w:r>
    </w:p>
    <w:p w14:paraId="1087C17C" w14:textId="77777777" w:rsidR="00AE30C5" w:rsidRDefault="00AE30C5" w:rsidP="00AE30C5">
      <w:pPr>
        <w:rPr>
          <w:rFonts w:ascii="Helvetica Neue" w:hAnsi="Helvetica Neue"/>
          <w:sz w:val="22"/>
          <w:szCs w:val="22"/>
        </w:rPr>
      </w:pPr>
      <w:r>
        <w:rPr>
          <w:rFonts w:ascii="Helvetica Neue" w:hAnsi="Helvetica Neue"/>
          <w:sz w:val="22"/>
          <w:szCs w:val="22"/>
        </w:rPr>
        <w:t>•If</w:t>
      </w:r>
      <w:r w:rsidRPr="000951A7">
        <w:rPr>
          <w:rFonts w:ascii="Helvetica Neue" w:hAnsi="Helvetica Neue"/>
          <w:sz w:val="22"/>
          <w:szCs w:val="22"/>
        </w:rPr>
        <w:t xml:space="preserve"> you turn the project in LATE... you</w:t>
      </w:r>
      <w:r>
        <w:rPr>
          <w:rFonts w:ascii="Helvetica Neue" w:hAnsi="Helvetica Neue"/>
          <w:sz w:val="22"/>
          <w:szCs w:val="22"/>
        </w:rPr>
        <w:t>r grade</w:t>
      </w:r>
      <w:r w:rsidRPr="000951A7">
        <w:rPr>
          <w:rFonts w:ascii="Helvetica Neue" w:hAnsi="Helvetica Neue"/>
          <w:sz w:val="22"/>
          <w:szCs w:val="22"/>
        </w:rPr>
        <w:t xml:space="preserve"> will automatically be dropped</w:t>
      </w:r>
      <w:r>
        <w:rPr>
          <w:rFonts w:ascii="Helvetica Neue" w:hAnsi="Helvetica Neue"/>
          <w:sz w:val="22"/>
          <w:szCs w:val="22"/>
        </w:rPr>
        <w:t xml:space="preserve"> to 60% and</w:t>
      </w:r>
      <w:r w:rsidRPr="000951A7">
        <w:rPr>
          <w:rFonts w:ascii="Helvetica Neue" w:hAnsi="Helvetica Neue"/>
          <w:sz w:val="22"/>
          <w:szCs w:val="22"/>
        </w:rPr>
        <w:t xml:space="preserve"> you may not re-submit the project raise it. </w:t>
      </w:r>
    </w:p>
    <w:p w14:paraId="43166AEB" w14:textId="77777777" w:rsidR="00AE30C5" w:rsidRPr="000951A7" w:rsidRDefault="00AE30C5" w:rsidP="00AE30C5">
      <w:pPr>
        <w:rPr>
          <w:rFonts w:ascii="Helvetica Neue" w:hAnsi="Helvetica Neue"/>
          <w:sz w:val="22"/>
          <w:szCs w:val="22"/>
        </w:rPr>
      </w:pPr>
      <w:r>
        <w:rPr>
          <w:rFonts w:ascii="Helvetica Neue" w:hAnsi="Helvetica Neue"/>
          <w:sz w:val="22"/>
          <w:szCs w:val="22"/>
        </w:rPr>
        <w:t>*You may not work on a project during class time after the due date has passed.</w:t>
      </w:r>
    </w:p>
    <w:p w14:paraId="4E108E0A" w14:textId="77777777" w:rsidR="00AE30C5" w:rsidRPr="00E25331" w:rsidRDefault="00AE30C5" w:rsidP="00AE30C5">
      <w:pPr>
        <w:rPr>
          <w:rFonts w:ascii="Helvetica Neue" w:hAnsi="Helvetica Neue"/>
          <w:sz w:val="22"/>
          <w:szCs w:val="22"/>
        </w:rPr>
      </w:pPr>
      <w:r w:rsidRPr="00586780">
        <w:rPr>
          <w:rFonts w:ascii="Helvetica Neue" w:hAnsi="Helvetica Neue"/>
          <w:b/>
          <w:sz w:val="22"/>
          <w:szCs w:val="22"/>
        </w:rPr>
        <w:t>MORAL OF THE STORY:</w:t>
      </w:r>
      <w:r w:rsidRPr="000951A7">
        <w:rPr>
          <w:rFonts w:ascii="Helvetica Neue" w:hAnsi="Helvetica Neue"/>
          <w:sz w:val="22"/>
          <w:szCs w:val="22"/>
        </w:rPr>
        <w:t xml:space="preserve"> Don’t turn work in late...always turn work in on time for partial credit (even if it is not completely finished at the time)... then resubmit to raise the grade if you so choose</w:t>
      </w:r>
      <w:r>
        <w:rPr>
          <w:rFonts w:ascii="Helvetica Neue" w:hAnsi="Helvetica Neue"/>
          <w:sz w:val="22"/>
          <w:szCs w:val="22"/>
        </w:rPr>
        <w:t xml:space="preserve"> within 2 weeks.</w:t>
      </w:r>
      <w:r w:rsidRPr="000951A7">
        <w:rPr>
          <w:rFonts w:ascii="Helvetica Neue" w:hAnsi="Helvetica Neue"/>
          <w:sz w:val="22"/>
          <w:szCs w:val="22"/>
        </w:rPr>
        <w:t xml:space="preserve"> </w:t>
      </w:r>
    </w:p>
    <w:p w14:paraId="6C25F936" w14:textId="77777777" w:rsidR="00AE30C5" w:rsidRPr="000951A7" w:rsidRDefault="00AE30C5" w:rsidP="00AE30C5">
      <w:pPr>
        <w:rPr>
          <w:rFonts w:ascii="Helvetica Neue" w:hAnsi="Helvetica Neue" w:cs="Arial"/>
          <w:sz w:val="22"/>
          <w:szCs w:val="22"/>
        </w:rPr>
      </w:pPr>
    </w:p>
    <w:p w14:paraId="4972ADAA" w14:textId="77777777" w:rsidR="00AE30C5" w:rsidRPr="000951A7" w:rsidRDefault="00AE30C5" w:rsidP="00AE30C5">
      <w:pPr>
        <w:rPr>
          <w:rFonts w:ascii="Helvetica Neue" w:hAnsi="Helvetica Neue" w:cs="Arial"/>
          <w:b/>
          <w:sz w:val="22"/>
          <w:szCs w:val="22"/>
        </w:rPr>
      </w:pPr>
    </w:p>
    <w:p w14:paraId="4F7D2B53" w14:textId="77777777" w:rsidR="00AE30C5" w:rsidRPr="00E25331" w:rsidRDefault="00AE30C5" w:rsidP="00AE30C5">
      <w:pPr>
        <w:rPr>
          <w:rFonts w:ascii="Helvetica Neue" w:hAnsi="Helvetica Neue"/>
          <w:b/>
          <w:sz w:val="28"/>
          <w:szCs w:val="28"/>
          <w:u w:val="single"/>
        </w:rPr>
      </w:pPr>
      <w:r w:rsidRPr="00E25331">
        <w:rPr>
          <w:rFonts w:ascii="Helvetica Neue" w:hAnsi="Helvetica Neue"/>
          <w:b/>
          <w:sz w:val="28"/>
          <w:szCs w:val="28"/>
          <w:u w:val="single"/>
        </w:rPr>
        <w:t xml:space="preserve">Attendance and </w:t>
      </w:r>
      <w:proofErr w:type="spellStart"/>
      <w:r w:rsidRPr="00E25331">
        <w:rPr>
          <w:rFonts w:ascii="Helvetica Neue" w:hAnsi="Helvetica Neue"/>
          <w:b/>
          <w:sz w:val="28"/>
          <w:szCs w:val="28"/>
          <w:u w:val="single"/>
        </w:rPr>
        <w:t>Tardies</w:t>
      </w:r>
      <w:proofErr w:type="spellEnd"/>
      <w:r w:rsidRPr="00E25331">
        <w:rPr>
          <w:rFonts w:ascii="Helvetica Neue" w:hAnsi="Helvetica Neue"/>
          <w:b/>
          <w:sz w:val="28"/>
          <w:szCs w:val="28"/>
          <w:u w:val="single"/>
        </w:rPr>
        <w:t>:</w:t>
      </w:r>
      <w:r w:rsidRPr="000951A7">
        <w:rPr>
          <w:rFonts w:ascii="Helvetica Neue" w:hAnsi="Helvetica Neue"/>
        </w:rPr>
        <w:t xml:space="preserve"> </w:t>
      </w:r>
      <w:r w:rsidRPr="000951A7">
        <w:rPr>
          <w:rFonts w:ascii="Helvetica Neue" w:hAnsi="Helvetica Neue"/>
          <w:sz w:val="22"/>
          <w:szCs w:val="22"/>
        </w:rPr>
        <w:t>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r w:rsidRPr="009E2C08">
        <w:rPr>
          <w:rFonts w:ascii="Helvetica Neue" w:hAnsi="Helvetica Neue"/>
        </w:rPr>
        <w:t xml:space="preserve"> </w:t>
      </w:r>
      <w:r w:rsidRPr="009E2C08">
        <w:rPr>
          <w:rFonts w:ascii="Helvetica Neue" w:hAnsi="Helvetica Neue"/>
          <w:b/>
          <w:u w:val="single"/>
        </w:rPr>
        <w:t xml:space="preserve">In order to be successful in this class you will be required to have outstanding </w:t>
      </w:r>
      <w:r>
        <w:rPr>
          <w:rFonts w:ascii="Helvetica Neue" w:hAnsi="Helvetica Neue"/>
          <w:b/>
          <w:u w:val="single"/>
        </w:rPr>
        <w:t>attenda</w:t>
      </w:r>
      <w:r w:rsidRPr="009E2C08">
        <w:rPr>
          <w:rFonts w:ascii="Helvetica Neue" w:hAnsi="Helvetica Neue"/>
          <w:b/>
          <w:u w:val="single"/>
        </w:rPr>
        <w:t>nce. BE HERE. BE ON TIME.</w:t>
      </w:r>
    </w:p>
    <w:p w14:paraId="0FF3DD75" w14:textId="77777777" w:rsidR="00AE30C5" w:rsidRPr="00E25331" w:rsidRDefault="00AE30C5" w:rsidP="00AE30C5">
      <w:pPr>
        <w:widowControl w:val="0"/>
        <w:autoSpaceDE w:val="0"/>
        <w:autoSpaceDN w:val="0"/>
        <w:adjustRightInd w:val="0"/>
        <w:rPr>
          <w:rFonts w:ascii="Helvetica Neue" w:hAnsi="Helvetica Neue"/>
          <w:sz w:val="22"/>
          <w:szCs w:val="22"/>
        </w:rPr>
      </w:pPr>
    </w:p>
    <w:p w14:paraId="19837DDD" w14:textId="77777777" w:rsidR="00AE30C5" w:rsidRPr="00C70C0E" w:rsidRDefault="00AE30C5" w:rsidP="00AE30C5">
      <w:pPr>
        <w:widowControl w:val="0"/>
        <w:autoSpaceDE w:val="0"/>
        <w:autoSpaceDN w:val="0"/>
        <w:adjustRightInd w:val="0"/>
        <w:rPr>
          <w:rFonts w:ascii="Helvetica Neue" w:hAnsi="Helvetica Neue"/>
        </w:rPr>
      </w:pPr>
      <w:r w:rsidRPr="00E25331">
        <w:rPr>
          <w:rFonts w:ascii="Helvetica Neue" w:hAnsi="Helvetica Neue"/>
          <w:b/>
          <w:sz w:val="28"/>
          <w:szCs w:val="28"/>
          <w:u w:val="single"/>
        </w:rPr>
        <w:t>Cell Phones and Food:</w:t>
      </w:r>
      <w:r w:rsidRPr="000951A7">
        <w:rPr>
          <w:rFonts w:ascii="Helvetica Neue" w:hAnsi="Helvetica Neue"/>
          <w:b/>
        </w:rPr>
        <w:t xml:space="preserve"> </w:t>
      </w:r>
      <w:r w:rsidRPr="000951A7">
        <w:rPr>
          <w:rFonts w:ascii="Helvetica Neue" w:hAnsi="Helvetica Neue"/>
          <w:sz w:val="22"/>
          <w:szCs w:val="22"/>
        </w:rPr>
        <w:t>Cell phones are only to be used during approved times.</w:t>
      </w:r>
      <w:r>
        <w:rPr>
          <w:rFonts w:ascii="Helvetica Neue" w:hAnsi="Helvetica Neue"/>
          <w:sz w:val="22"/>
          <w:szCs w:val="22"/>
        </w:rPr>
        <w:t xml:space="preserve"> Ask permission to use your phone for reference images.  Sorry, n</w:t>
      </w:r>
      <w:r w:rsidRPr="000951A7">
        <w:rPr>
          <w:rFonts w:ascii="Helvetica Neue" w:hAnsi="Helvetica Neue"/>
          <w:sz w:val="22"/>
          <w:szCs w:val="22"/>
        </w:rPr>
        <w:t>o food in the studio</w:t>
      </w:r>
      <w:r>
        <w:rPr>
          <w:rFonts w:ascii="Helvetica Neue" w:hAnsi="Helvetica Neue"/>
          <w:sz w:val="22"/>
          <w:szCs w:val="22"/>
        </w:rPr>
        <w:t>—we have mice plus food and chemicals do not mix</w:t>
      </w:r>
      <w:r w:rsidRPr="000951A7">
        <w:rPr>
          <w:rFonts w:ascii="Helvetica Neue" w:hAnsi="Helvetica Neue"/>
          <w:sz w:val="22"/>
          <w:szCs w:val="22"/>
        </w:rPr>
        <w:t xml:space="preserve">.  </w:t>
      </w:r>
      <w:r>
        <w:rPr>
          <w:rFonts w:ascii="Helvetica Neue" w:hAnsi="Helvetica Neue"/>
          <w:sz w:val="22"/>
          <w:szCs w:val="22"/>
        </w:rPr>
        <w:t xml:space="preserve">You may leave unfinished food or drinks other than water on the table outside the door. </w:t>
      </w:r>
      <w:r w:rsidRPr="000951A7">
        <w:rPr>
          <w:rFonts w:ascii="Helvetica Neue" w:hAnsi="Helvetica Neue"/>
          <w:sz w:val="22"/>
          <w:szCs w:val="22"/>
        </w:rPr>
        <w:t>Water bottles that can seal are allowed.</w:t>
      </w:r>
    </w:p>
    <w:p w14:paraId="64804F24" w14:textId="77777777" w:rsidR="00AE30C5" w:rsidRPr="000951A7" w:rsidRDefault="00AE30C5" w:rsidP="00AE30C5">
      <w:pPr>
        <w:rPr>
          <w:rFonts w:ascii="Helvetica Neue" w:hAnsi="Helvetica Neue" w:cs="Arial"/>
          <w:b/>
          <w:sz w:val="22"/>
          <w:szCs w:val="22"/>
        </w:rPr>
      </w:pPr>
    </w:p>
    <w:p w14:paraId="5B84B0ED" w14:textId="77777777" w:rsidR="006F6E4A" w:rsidRDefault="006F6E4A" w:rsidP="00AE30C5">
      <w:pPr>
        <w:autoSpaceDE w:val="0"/>
        <w:autoSpaceDN w:val="0"/>
        <w:adjustRightInd w:val="0"/>
        <w:rPr>
          <w:rFonts w:ascii="Helvetica Neue" w:hAnsi="Helvetica Neue" w:cs="Arial"/>
          <w:b/>
          <w:bCs/>
          <w:sz w:val="28"/>
          <w:szCs w:val="28"/>
          <w:u w:val="single"/>
        </w:rPr>
      </w:pPr>
    </w:p>
    <w:p w14:paraId="2968F956" w14:textId="77777777" w:rsidR="00AE30C5" w:rsidRPr="00E25331" w:rsidRDefault="00AE30C5" w:rsidP="00AE30C5">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Studio, Artwork, and Material Care:</w:t>
      </w:r>
    </w:p>
    <w:p w14:paraId="3B32293E" w14:textId="77777777" w:rsidR="00AE30C5" w:rsidRPr="000951A7" w:rsidRDefault="00AE30C5" w:rsidP="00AE30C5">
      <w:pPr>
        <w:autoSpaceDE w:val="0"/>
        <w:autoSpaceDN w:val="0"/>
        <w:adjustRightInd w:val="0"/>
        <w:rPr>
          <w:rFonts w:ascii="Helvetica Neue" w:hAnsi="Helvetica Neue" w:cs="Arial"/>
          <w:sz w:val="22"/>
          <w:szCs w:val="22"/>
        </w:rPr>
      </w:pPr>
      <w:r w:rsidRPr="000951A7">
        <w:rPr>
          <w:rFonts w:ascii="Helvetica Neue" w:hAnsi="Helvetica Neue" w:cs="Arial"/>
          <w:sz w:val="22"/>
          <w:szCs w:val="22"/>
        </w:rPr>
        <w:t xml:space="preserve">Take pride in your art studio by cleaning the space each time you use it. Carefully put away artwork in your portfolio </w:t>
      </w:r>
      <w:r>
        <w:rPr>
          <w:rFonts w:ascii="Helvetica Neue" w:hAnsi="Helvetica Neue" w:cs="Arial"/>
          <w:sz w:val="22"/>
          <w:szCs w:val="22"/>
        </w:rPr>
        <w:t xml:space="preserve">or where teacher designates </w:t>
      </w:r>
      <w:r w:rsidRPr="000951A7">
        <w:rPr>
          <w:rFonts w:ascii="Helvetica Neue" w:hAnsi="Helvetica Neue" w:cs="Arial"/>
          <w:sz w:val="22"/>
          <w:szCs w:val="22"/>
        </w:rPr>
        <w:t xml:space="preserve">at the end of each class. Everyone is responsible to clean up after </w:t>
      </w:r>
      <w:proofErr w:type="gramStart"/>
      <w:r w:rsidRPr="000951A7">
        <w:rPr>
          <w:rFonts w:ascii="Helvetica Neue" w:hAnsi="Helvetica Neue" w:cs="Arial"/>
          <w:sz w:val="22"/>
          <w:szCs w:val="22"/>
        </w:rPr>
        <w:t>themselves</w:t>
      </w:r>
      <w:proofErr w:type="gramEnd"/>
      <w:r w:rsidRPr="000951A7">
        <w:rPr>
          <w:rFonts w:ascii="Helvetica Neue" w:hAnsi="Helvetica Neue" w:cs="Arial"/>
          <w:sz w:val="22"/>
          <w:szCs w:val="22"/>
        </w:rPr>
        <w:t xml:space="preserve"> and </w:t>
      </w:r>
      <w:r>
        <w:rPr>
          <w:rFonts w:ascii="Helvetica Neue" w:hAnsi="Helvetica Neue" w:cs="Arial"/>
          <w:sz w:val="22"/>
          <w:szCs w:val="22"/>
        </w:rPr>
        <w:t xml:space="preserve">to </w:t>
      </w:r>
      <w:r w:rsidRPr="000951A7">
        <w:rPr>
          <w:rFonts w:ascii="Helvetica Neue" w:hAnsi="Helvetica Neue" w:cs="Arial"/>
          <w:sz w:val="22"/>
          <w:szCs w:val="22"/>
        </w:rPr>
        <w:t xml:space="preserve">maintain his or her supplies. </w:t>
      </w:r>
      <w:r w:rsidRPr="000951A7">
        <w:rPr>
          <w:rFonts w:ascii="Helvetica Neue" w:hAnsi="Helvetica Neue"/>
          <w:sz w:val="22"/>
          <w:szCs w:val="22"/>
        </w:rPr>
        <w:t xml:space="preserve">Students are encouraged to take their work home to show family or to continue to work on it, but all work must be documented for the website component of the class. </w:t>
      </w:r>
    </w:p>
    <w:p w14:paraId="0E64F091" w14:textId="77777777" w:rsidR="00AE30C5" w:rsidRPr="000951A7" w:rsidRDefault="00AE30C5" w:rsidP="00AE30C5">
      <w:pPr>
        <w:rPr>
          <w:rFonts w:ascii="Helvetica Neue" w:hAnsi="Helvetica Neue" w:cs="Arial"/>
          <w:sz w:val="22"/>
          <w:szCs w:val="22"/>
        </w:rPr>
      </w:pPr>
    </w:p>
    <w:p w14:paraId="516D9143" w14:textId="77777777" w:rsidR="00AE30C5" w:rsidRPr="00E25331" w:rsidRDefault="00AE30C5" w:rsidP="00AE30C5">
      <w:pPr>
        <w:autoSpaceDE w:val="0"/>
        <w:autoSpaceDN w:val="0"/>
        <w:adjustRightInd w:val="0"/>
        <w:rPr>
          <w:rFonts w:ascii="Helvetica Neue" w:hAnsi="Helvetica Neue" w:cs="Arial"/>
          <w:b/>
          <w:sz w:val="28"/>
          <w:szCs w:val="28"/>
          <w:u w:val="single"/>
        </w:rPr>
      </w:pPr>
      <w:r w:rsidRPr="00E25331">
        <w:rPr>
          <w:rFonts w:ascii="Helvetica Neue" w:hAnsi="Helvetica Neue" w:cs="Arial"/>
          <w:b/>
          <w:sz w:val="28"/>
          <w:szCs w:val="28"/>
          <w:u w:val="single"/>
        </w:rPr>
        <w:t xml:space="preserve">Artistic Integrity: </w:t>
      </w:r>
    </w:p>
    <w:p w14:paraId="736AA615" w14:textId="77777777" w:rsidR="00AE30C5" w:rsidRPr="000951A7" w:rsidRDefault="00AE30C5" w:rsidP="00AE30C5">
      <w:pPr>
        <w:rPr>
          <w:rFonts w:ascii="Helvetica Neue" w:hAnsi="Helvetica Neue" w:cs="Arial"/>
          <w:color w:val="1A1818"/>
          <w:sz w:val="22"/>
          <w:szCs w:val="22"/>
          <w:lang w:bidi="en-US"/>
        </w:rPr>
      </w:pPr>
      <w:r w:rsidRPr="000951A7">
        <w:rPr>
          <w:rFonts w:ascii="Helvetica Neue" w:hAnsi="Helvetica Neue" w:cs="Arial"/>
          <w:sz w:val="22"/>
          <w:szCs w:val="22"/>
        </w:rPr>
        <w:t xml:space="preserve">Plagiarism (using someone else’s imagery) is unethical and will not be tolerated. Each student is required to uphold artistic integrity while creating artworks.  Artworks are expected to be original, when published work i.e. photographs, drawings or designs are referenced it is expected that the student apply their own personal vision in such a substantial way that it moves beyond duplication.  Plagiarism of any kind will result in a complete loss of credit for that assignment. </w:t>
      </w:r>
    </w:p>
    <w:p w14:paraId="5D725F4D" w14:textId="77777777" w:rsidR="00AE30C5" w:rsidRPr="000951A7" w:rsidRDefault="00AE30C5" w:rsidP="00AE30C5">
      <w:pPr>
        <w:autoSpaceDE w:val="0"/>
        <w:autoSpaceDN w:val="0"/>
        <w:adjustRightInd w:val="0"/>
        <w:rPr>
          <w:rFonts w:ascii="Helvetica Neue" w:hAnsi="Helvetica Neue" w:cs="Arial"/>
          <w:b/>
          <w:bCs/>
          <w:sz w:val="22"/>
          <w:szCs w:val="22"/>
          <w:u w:val="single"/>
        </w:rPr>
      </w:pPr>
    </w:p>
    <w:p w14:paraId="07BEE791" w14:textId="77777777" w:rsidR="00AE30C5" w:rsidRPr="00E25331" w:rsidRDefault="00AE30C5" w:rsidP="00AE30C5">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 xml:space="preserve">Parent/Guardian Role: </w:t>
      </w:r>
    </w:p>
    <w:p w14:paraId="41C649F1" w14:textId="77777777" w:rsidR="00AE30C5" w:rsidRPr="000951A7" w:rsidRDefault="00AE30C5" w:rsidP="00AE30C5">
      <w:pPr>
        <w:autoSpaceDE w:val="0"/>
        <w:autoSpaceDN w:val="0"/>
        <w:adjustRightInd w:val="0"/>
        <w:rPr>
          <w:rFonts w:ascii="Helvetica Neue" w:hAnsi="Helvetica Neue" w:cs="Arial"/>
          <w:sz w:val="22"/>
          <w:szCs w:val="22"/>
        </w:rPr>
      </w:pPr>
      <w:r w:rsidRPr="000951A7">
        <w:rPr>
          <w:rFonts w:ascii="Helvetica Neue" w:hAnsi="Helvetica Neue" w:cs="Arial"/>
          <w:sz w:val="22"/>
          <w:szCs w:val="22"/>
        </w:rPr>
        <w:t>Please communicate as soon as possible to the teacher any concerns about the course or the student. With the encouragement and support of parents/guardians in conjunction with the teacher, students in this class can truly soar</w:t>
      </w:r>
      <w:r>
        <w:rPr>
          <w:rFonts w:ascii="Helvetica Neue" w:hAnsi="Helvetica Neue"/>
          <w:sz w:val="22"/>
          <w:szCs w:val="22"/>
        </w:rPr>
        <w:t>!</w:t>
      </w:r>
      <w:r w:rsidRPr="000951A7">
        <w:rPr>
          <w:rFonts w:ascii="Helvetica Neue" w:hAnsi="Helvetica Neue"/>
          <w:sz w:val="22"/>
          <w:szCs w:val="22"/>
        </w:rPr>
        <w:t xml:space="preserve"> Please ask to see your student’s artwork on a regular basis and have them discuss what they are learning.  If you need t</w:t>
      </w:r>
      <w:r>
        <w:rPr>
          <w:rFonts w:ascii="Helvetica Neue" w:hAnsi="Helvetica Neue"/>
          <w:sz w:val="22"/>
          <w:szCs w:val="22"/>
        </w:rPr>
        <w:t>o contact me, please email me.</w:t>
      </w:r>
    </w:p>
    <w:p w14:paraId="6F0F7917" w14:textId="77777777" w:rsidR="00AE30C5" w:rsidRPr="000951A7" w:rsidRDefault="00AE30C5" w:rsidP="00AE30C5">
      <w:pPr>
        <w:rPr>
          <w:rFonts w:ascii="Helvetica Neue" w:hAnsi="Helvetica Neue"/>
        </w:rPr>
      </w:pPr>
    </w:p>
    <w:p w14:paraId="3FA55FB1" w14:textId="77777777" w:rsidR="00AE30C5" w:rsidRPr="00E25331" w:rsidRDefault="00AE30C5" w:rsidP="00AE30C5">
      <w:pPr>
        <w:rPr>
          <w:rFonts w:ascii="Helvetica Neue" w:hAnsi="Helvetica Neue" w:cs="American Typewriter"/>
          <w:b/>
          <w:sz w:val="28"/>
          <w:szCs w:val="28"/>
          <w:u w:val="single"/>
        </w:rPr>
      </w:pPr>
      <w:r w:rsidRPr="00E25331">
        <w:rPr>
          <w:rFonts w:ascii="Helvetica Neue" w:hAnsi="Helvetica Neue" w:cs="American Typewriter"/>
          <w:b/>
          <w:sz w:val="28"/>
          <w:szCs w:val="28"/>
          <w:u w:val="single"/>
        </w:rPr>
        <w:t>Things to Remember…</w:t>
      </w:r>
    </w:p>
    <w:p w14:paraId="4654D85A" w14:textId="77777777" w:rsidR="00AE30C5" w:rsidRPr="00804E16" w:rsidRDefault="00AE30C5" w:rsidP="00AE30C5">
      <w:pPr>
        <w:pStyle w:val="ListParagraph"/>
        <w:numPr>
          <w:ilvl w:val="0"/>
          <w:numId w:val="2"/>
        </w:numPr>
        <w:rPr>
          <w:rFonts w:ascii="Helvetica Neue" w:hAnsi="Helvetica Neue" w:cs="American Typewriter"/>
          <w:sz w:val="22"/>
          <w:szCs w:val="22"/>
        </w:rPr>
      </w:pPr>
      <w:r w:rsidRPr="00804E16">
        <w:rPr>
          <w:rFonts w:ascii="Helvetica Neue" w:hAnsi="Helvetica Neue" w:cs="American Typewriter"/>
          <w:b/>
          <w:sz w:val="22"/>
          <w:szCs w:val="22"/>
        </w:rPr>
        <w:t>You share the responsibility</w:t>
      </w:r>
      <w:r w:rsidRPr="00804E16">
        <w:rPr>
          <w:rFonts w:ascii="Helvetica Neue" w:hAnsi="Helvetica Neue" w:cs="American Typewriter"/>
          <w:sz w:val="22"/>
          <w:szCs w:val="22"/>
        </w:rPr>
        <w:t xml:space="preserve"> for all supplies, tools, and surfaces you use in the art studio.  Be respectful to all who use the studio or you may lose privileges to the space and supplies.</w:t>
      </w:r>
    </w:p>
    <w:p w14:paraId="3FFCC060" w14:textId="77777777" w:rsidR="00AE30C5" w:rsidRPr="00804E16" w:rsidRDefault="00AE30C5" w:rsidP="00AE30C5">
      <w:pPr>
        <w:pStyle w:val="ListParagraph"/>
        <w:numPr>
          <w:ilvl w:val="0"/>
          <w:numId w:val="2"/>
        </w:numPr>
        <w:rPr>
          <w:rFonts w:ascii="Helvetica Neue" w:hAnsi="Helvetica Neue" w:cs="American Typewriter"/>
          <w:sz w:val="22"/>
          <w:szCs w:val="22"/>
        </w:rPr>
      </w:pPr>
      <w:r w:rsidRPr="00804E16">
        <w:rPr>
          <w:rFonts w:ascii="Helvetica Neue" w:hAnsi="Helvetica Neue" w:cs="American Typewriter"/>
          <w:sz w:val="22"/>
          <w:szCs w:val="22"/>
        </w:rPr>
        <w:t>Work assigned in class is just the start to becoming a stronger artist.  Feel free to create more work or refine past assignments.</w:t>
      </w:r>
    </w:p>
    <w:p w14:paraId="5E6CE7E2" w14:textId="77777777" w:rsidR="00AE30C5" w:rsidRPr="00804E16" w:rsidRDefault="00AE30C5" w:rsidP="00AE30C5">
      <w:pPr>
        <w:pStyle w:val="ListParagraph"/>
        <w:numPr>
          <w:ilvl w:val="0"/>
          <w:numId w:val="2"/>
        </w:numPr>
        <w:rPr>
          <w:rFonts w:ascii="Helvetica Neue" w:hAnsi="Helvetica Neue" w:cs="American Typewriter"/>
          <w:sz w:val="22"/>
          <w:szCs w:val="22"/>
        </w:rPr>
      </w:pPr>
      <w:r w:rsidRPr="00804E16">
        <w:rPr>
          <w:rFonts w:ascii="Helvetica Neue" w:hAnsi="Helvetica Neue" w:cs="American Typewriter"/>
          <w:b/>
          <w:sz w:val="22"/>
          <w:szCs w:val="22"/>
        </w:rPr>
        <w:t>Be open</w:t>
      </w:r>
      <w:r w:rsidRPr="00804E16">
        <w:rPr>
          <w:rFonts w:ascii="Helvetica Neue" w:hAnsi="Helvetica Neue" w:cs="American Typewriter"/>
          <w:sz w:val="22"/>
          <w:szCs w:val="22"/>
        </w:rPr>
        <w:t xml:space="preserve"> to visiting art events around the metro area.  Looking and learning about art outside of class time will help you become a stronger artist.</w:t>
      </w:r>
    </w:p>
    <w:p w14:paraId="1308AE1C" w14:textId="77777777" w:rsidR="00AE30C5" w:rsidRPr="00804E16" w:rsidRDefault="00AE30C5" w:rsidP="00AE30C5">
      <w:pPr>
        <w:pStyle w:val="ListParagraph"/>
        <w:numPr>
          <w:ilvl w:val="0"/>
          <w:numId w:val="2"/>
        </w:numPr>
        <w:rPr>
          <w:rFonts w:ascii="Helvetica Neue" w:hAnsi="Helvetica Neue" w:cs="American Typewriter"/>
          <w:sz w:val="22"/>
          <w:szCs w:val="22"/>
        </w:rPr>
      </w:pPr>
      <w:r w:rsidRPr="00804E16">
        <w:rPr>
          <w:rFonts w:ascii="Helvetica Neue" w:hAnsi="Helvetica Neue" w:cs="American Typewriter"/>
          <w:b/>
          <w:sz w:val="22"/>
          <w:szCs w:val="22"/>
        </w:rPr>
        <w:t>Be receptive</w:t>
      </w:r>
      <w:r w:rsidRPr="00804E16">
        <w:rPr>
          <w:rFonts w:ascii="Helvetica Neue" w:hAnsi="Helvetica Neue" w:cs="American Typewriter"/>
          <w:sz w:val="22"/>
          <w:szCs w:val="22"/>
        </w:rPr>
        <w:t xml:space="preserve"> to criticism of your work.  Participating in critique and reflecting on feedback is the best tool for growing as an artist.  You do not have to agree with every critique of your work, but be open to hearing how others see and understand your art.</w:t>
      </w:r>
    </w:p>
    <w:p w14:paraId="4F0C15F4" w14:textId="77777777" w:rsidR="00AE30C5" w:rsidRPr="00804E16" w:rsidRDefault="00AE30C5" w:rsidP="00AE30C5">
      <w:pPr>
        <w:pStyle w:val="ListParagraph"/>
        <w:numPr>
          <w:ilvl w:val="0"/>
          <w:numId w:val="2"/>
        </w:numPr>
        <w:rPr>
          <w:rFonts w:ascii="Helvetica Neue" w:hAnsi="Helvetica Neue" w:cs="American Typewriter"/>
          <w:sz w:val="22"/>
          <w:szCs w:val="22"/>
        </w:rPr>
      </w:pPr>
      <w:r w:rsidRPr="00804E16">
        <w:rPr>
          <w:rFonts w:ascii="Helvetica Neue" w:hAnsi="Helvetica Neue" w:cs="American Typewriter"/>
          <w:b/>
          <w:sz w:val="22"/>
          <w:szCs w:val="22"/>
        </w:rPr>
        <w:t>Develop habits</w:t>
      </w:r>
      <w:r w:rsidRPr="00804E16">
        <w:rPr>
          <w:rFonts w:ascii="Helvetica Neue" w:hAnsi="Helvetica Neue" w:cs="American Typewriter"/>
          <w:sz w:val="22"/>
          <w:szCs w:val="22"/>
        </w:rPr>
        <w:t xml:space="preserve"> of a lifelong learner.  Continue to seek new knowledge and experiences.  Remember that even experts do not have all the answers.</w:t>
      </w:r>
    </w:p>
    <w:p w14:paraId="1DB30ACF"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ALLERGIES</w:t>
      </w:r>
      <w:r w:rsidRPr="00804E16">
        <w:rPr>
          <w:rFonts w:ascii="Helvetica Neue" w:hAnsi="Helvetica Neue"/>
          <w:sz w:val="22"/>
          <w:szCs w:val="22"/>
        </w:rPr>
        <w:t xml:space="preserve"> – Students need to monitor how they are feeling when working in the studio or using any materials.  If you have asthma, take special precaution as the dust from some materials in the art studio </w:t>
      </w:r>
      <w:r w:rsidRPr="00804E16">
        <w:rPr>
          <w:rFonts w:ascii="Helvetica Neue" w:hAnsi="Helvetica Neue"/>
          <w:sz w:val="22"/>
          <w:szCs w:val="22"/>
        </w:rPr>
        <w:tab/>
        <w:t xml:space="preserve">can cause breathing difficulties. Should there be any allergic reaction causing discomfort such as teary eyes, wheezing, dizziness, headaches, stomach pain, swelling, breathing difficulties, etc. notify instructor immediately.  </w:t>
      </w:r>
    </w:p>
    <w:p w14:paraId="78B26084"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TOOLS</w:t>
      </w:r>
      <w:r w:rsidRPr="00804E16">
        <w:rPr>
          <w:rFonts w:ascii="Helvetica Neue" w:hAnsi="Helvetica Neue"/>
          <w:sz w:val="22"/>
          <w:szCs w:val="22"/>
        </w:rPr>
        <w:t xml:space="preserve"> -</w:t>
      </w:r>
      <w:r w:rsidRPr="00804E16">
        <w:rPr>
          <w:rFonts w:ascii="Helvetica Neue" w:hAnsi="Helvetica Neue"/>
          <w:b/>
          <w:sz w:val="22"/>
          <w:szCs w:val="22"/>
        </w:rPr>
        <w:t xml:space="preserve"> </w:t>
      </w:r>
      <w:r w:rsidRPr="00804E16">
        <w:rPr>
          <w:rFonts w:ascii="Helvetica Neue" w:hAnsi="Helvetica Neue"/>
          <w:sz w:val="22"/>
          <w:szCs w:val="22"/>
        </w:rPr>
        <w:t>If you misuse tools used in class such as exact-o knives, carving tools, or scissors, you could be in violation of DPS weapon’s policy and automatically be referred to the dean.  Don’t be playful or pretend to use these tools in any manner than their intended purpose.</w:t>
      </w:r>
    </w:p>
    <w:p w14:paraId="6E2DA66E"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Backpacks</w:t>
      </w:r>
      <w:r w:rsidRPr="00804E16">
        <w:rPr>
          <w:rFonts w:ascii="Helvetica Neue" w:hAnsi="Helvetica Neue"/>
          <w:sz w:val="22"/>
          <w:szCs w:val="22"/>
        </w:rPr>
        <w:t xml:space="preserve"> clearly under a table our classes are full and for safety reasons we need the space to move.</w:t>
      </w:r>
    </w:p>
    <w:p w14:paraId="6856BB2D"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 xml:space="preserve">Lectures </w:t>
      </w:r>
      <w:r w:rsidRPr="00804E16">
        <w:rPr>
          <w:rFonts w:ascii="Helvetica Neue" w:hAnsi="Helvetica Neue"/>
          <w:sz w:val="22"/>
          <w:szCs w:val="22"/>
        </w:rPr>
        <w:t>when I teach please be respectful of peers and teacher, this is primarily a studio/ lab course so the time you need to listen is when you are learning what &amp; how to do.</w:t>
      </w:r>
    </w:p>
    <w:p w14:paraId="625798DE"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 xml:space="preserve">Folders </w:t>
      </w:r>
      <w:r w:rsidRPr="00804E16">
        <w:rPr>
          <w:rFonts w:ascii="Helvetica Neue" w:hAnsi="Helvetica Neue"/>
          <w:sz w:val="22"/>
          <w:szCs w:val="22"/>
        </w:rPr>
        <w:t>because of volume of class must be put away in the proper fashion &amp; drawer to protect your work and the work of others.</w:t>
      </w:r>
    </w:p>
    <w:p w14:paraId="55906F96"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sz w:val="22"/>
          <w:szCs w:val="22"/>
        </w:rPr>
        <w:t xml:space="preserve">IF you are not sure of something </w:t>
      </w:r>
      <w:r w:rsidRPr="00804E16">
        <w:rPr>
          <w:rFonts w:ascii="Helvetica Neue" w:hAnsi="Helvetica Neue"/>
          <w:b/>
          <w:sz w:val="22"/>
          <w:szCs w:val="22"/>
        </w:rPr>
        <w:t>PLEASE ASK ME</w:t>
      </w:r>
      <w:r w:rsidRPr="00804E16">
        <w:rPr>
          <w:rFonts w:ascii="Helvetica Neue" w:hAnsi="Helvetica Neue"/>
          <w:sz w:val="22"/>
          <w:szCs w:val="22"/>
        </w:rPr>
        <w:t>- do not start something without clearly knowing you have the right materials, size etc.</w:t>
      </w:r>
    </w:p>
    <w:p w14:paraId="2115BFC3" w14:textId="77777777" w:rsidR="00AE30C5" w:rsidRPr="00804E16" w:rsidRDefault="00AE30C5" w:rsidP="00AE30C5">
      <w:pPr>
        <w:pStyle w:val="ListParagraph"/>
        <w:numPr>
          <w:ilvl w:val="0"/>
          <w:numId w:val="2"/>
        </w:numPr>
        <w:rPr>
          <w:rFonts w:ascii="Helvetica Neue" w:hAnsi="Helvetica Neue"/>
          <w:sz w:val="22"/>
          <w:szCs w:val="22"/>
        </w:rPr>
      </w:pPr>
      <w:r w:rsidRPr="00804E16">
        <w:rPr>
          <w:rFonts w:ascii="Helvetica Neue" w:hAnsi="Helvetica Neue"/>
          <w:b/>
          <w:sz w:val="22"/>
          <w:szCs w:val="22"/>
        </w:rPr>
        <w:t>EAR BUDS</w:t>
      </w:r>
      <w:r w:rsidRPr="00804E16">
        <w:rPr>
          <w:rFonts w:ascii="Helvetica Neue" w:hAnsi="Helvetica Neue"/>
          <w:sz w:val="22"/>
          <w:szCs w:val="22"/>
        </w:rPr>
        <w:t xml:space="preserve">- </w:t>
      </w:r>
      <w:r w:rsidRPr="00804E16">
        <w:rPr>
          <w:rFonts w:ascii="Helvetica Neue" w:hAnsi="Helvetica Neue"/>
          <w:b/>
          <w:sz w:val="22"/>
          <w:szCs w:val="22"/>
        </w:rPr>
        <w:t>one</w:t>
      </w:r>
      <w:r w:rsidRPr="00804E16">
        <w:rPr>
          <w:rFonts w:ascii="Helvetica Neue" w:hAnsi="Helvetica Neue"/>
          <w:sz w:val="22"/>
          <w:szCs w:val="22"/>
        </w:rPr>
        <w:t xml:space="preserve"> in only </w:t>
      </w:r>
      <w:r w:rsidRPr="00804E16">
        <w:rPr>
          <w:rFonts w:ascii="Helvetica Neue" w:hAnsi="Helvetica Neue"/>
          <w:b/>
          <w:sz w:val="22"/>
          <w:szCs w:val="22"/>
        </w:rPr>
        <w:t>during work time</w:t>
      </w:r>
      <w:r w:rsidRPr="00804E16">
        <w:rPr>
          <w:rFonts w:ascii="Helvetica Neue" w:hAnsi="Helvetica Neue"/>
          <w:sz w:val="22"/>
          <w:szCs w:val="22"/>
        </w:rPr>
        <w:t xml:space="preserve"> only (no one should be able to hear it but you)</w:t>
      </w:r>
    </w:p>
    <w:p w14:paraId="5A6A4F64" w14:textId="77777777" w:rsidR="00AE30C5" w:rsidRDefault="00AE30C5" w:rsidP="00AE30C5">
      <w:pPr>
        <w:pStyle w:val="ListParagraph"/>
        <w:rPr>
          <w:rFonts w:ascii="Helvetica Neue" w:hAnsi="Helvetica Neue"/>
          <w:sz w:val="22"/>
          <w:szCs w:val="22"/>
        </w:rPr>
      </w:pPr>
    </w:p>
    <w:p w14:paraId="3B7487F8" w14:textId="77777777" w:rsidR="00AE30C5" w:rsidRPr="00595142" w:rsidRDefault="00AE30C5" w:rsidP="00AE30C5">
      <w:pPr>
        <w:pStyle w:val="ListParagraph"/>
        <w:rPr>
          <w:rFonts w:ascii="Helvetica Neue" w:hAnsi="Helvetica Neue"/>
          <w:sz w:val="22"/>
          <w:szCs w:val="22"/>
        </w:rPr>
      </w:pPr>
    </w:p>
    <w:p w14:paraId="0C84670B" w14:textId="77777777" w:rsidR="006F6E4A" w:rsidRDefault="006F6E4A" w:rsidP="00AE30C5">
      <w:pPr>
        <w:rPr>
          <w:rFonts w:ascii="Helvetica Neue" w:hAnsi="Helvetica Neue"/>
          <w:b/>
          <w:sz w:val="28"/>
          <w:szCs w:val="28"/>
          <w:u w:val="single"/>
        </w:rPr>
      </w:pPr>
    </w:p>
    <w:p w14:paraId="4E71B689" w14:textId="77777777" w:rsidR="006F6E4A" w:rsidRDefault="006F6E4A" w:rsidP="00AE30C5">
      <w:pPr>
        <w:rPr>
          <w:rFonts w:ascii="Helvetica Neue" w:hAnsi="Helvetica Neue"/>
          <w:b/>
          <w:sz w:val="28"/>
          <w:szCs w:val="28"/>
          <w:u w:val="single"/>
        </w:rPr>
      </w:pPr>
    </w:p>
    <w:p w14:paraId="00910A5E" w14:textId="77777777" w:rsidR="00AE30C5" w:rsidRPr="005A031C" w:rsidRDefault="00AE30C5" w:rsidP="00AE30C5">
      <w:pPr>
        <w:rPr>
          <w:rFonts w:ascii="Helvetica Neue" w:hAnsi="Helvetica Neue"/>
          <w:b/>
          <w:sz w:val="28"/>
          <w:szCs w:val="28"/>
          <w:u w:val="single"/>
        </w:rPr>
      </w:pPr>
      <w:r w:rsidRPr="005A031C">
        <w:rPr>
          <w:rFonts w:ascii="Helvetica Neue" w:hAnsi="Helvetica Neue"/>
          <w:b/>
          <w:sz w:val="28"/>
          <w:szCs w:val="28"/>
          <w:u w:val="single"/>
        </w:rPr>
        <w:t>East Arts Walk:</w:t>
      </w:r>
    </w:p>
    <w:p w14:paraId="57476062" w14:textId="77777777" w:rsidR="00AE30C5" w:rsidRDefault="00AE30C5" w:rsidP="00AE30C5">
      <w:pPr>
        <w:rPr>
          <w:rFonts w:ascii="Helvetica Neue" w:hAnsi="Helvetica Neue"/>
          <w:sz w:val="20"/>
          <w:szCs w:val="20"/>
        </w:rPr>
      </w:pPr>
      <w:r>
        <w:rPr>
          <w:rFonts w:ascii="Helvetica Neue" w:hAnsi="Helvetica Neue"/>
          <w:sz w:val="20"/>
          <w:szCs w:val="20"/>
        </w:rPr>
        <w:t>Please put May 19</w:t>
      </w:r>
      <w:r w:rsidRPr="00E25331">
        <w:rPr>
          <w:rFonts w:ascii="Helvetica Neue" w:hAnsi="Helvetica Neue"/>
          <w:sz w:val="20"/>
          <w:szCs w:val="20"/>
          <w:vertAlign w:val="superscript"/>
        </w:rPr>
        <w:t>th</w:t>
      </w:r>
      <w:r>
        <w:rPr>
          <w:rFonts w:ascii="Helvetica Neue" w:hAnsi="Helvetica Neue"/>
          <w:sz w:val="20"/>
          <w:szCs w:val="20"/>
        </w:rPr>
        <w:t xml:space="preserve"> on your long-range planning calendar.  All East visual and performing arts students are involved in this collaborative celebration of the arts. Families and friends are encouraged to attend to view artwork and live performances throughout East High School and several businesses in the East community.</w:t>
      </w:r>
    </w:p>
    <w:p w14:paraId="68497E32" w14:textId="77777777" w:rsidR="00AE30C5" w:rsidRDefault="00AE30C5" w:rsidP="00AE30C5">
      <w:pPr>
        <w:rPr>
          <w:rFonts w:ascii="Helvetica Neue" w:hAnsi="Helvetica Neue"/>
          <w:sz w:val="20"/>
          <w:szCs w:val="20"/>
        </w:rPr>
      </w:pPr>
    </w:p>
    <w:p w14:paraId="667B2D5D" w14:textId="77777777" w:rsidR="00AE30C5" w:rsidRPr="009A7F6D" w:rsidRDefault="00AE30C5" w:rsidP="00AE30C5">
      <w:pPr>
        <w:rPr>
          <w:rFonts w:ascii="Helvetica Neue" w:hAnsi="Helvetica Neue"/>
          <w:b/>
          <w:sz w:val="28"/>
          <w:szCs w:val="28"/>
          <w:u w:val="single"/>
        </w:rPr>
      </w:pPr>
      <w:r w:rsidRPr="009A7F6D">
        <w:rPr>
          <w:rFonts w:ascii="Helvetica Neue" w:hAnsi="Helvetica Neue"/>
          <w:b/>
          <w:sz w:val="28"/>
          <w:szCs w:val="28"/>
          <w:u w:val="single"/>
        </w:rPr>
        <w:t>National Art Honor Society and Design Studio:</w:t>
      </w:r>
    </w:p>
    <w:p w14:paraId="1E882387" w14:textId="77777777" w:rsidR="00AE30C5" w:rsidRDefault="00AE30C5" w:rsidP="00AE30C5">
      <w:pPr>
        <w:rPr>
          <w:rFonts w:ascii="Helvetica Neue" w:hAnsi="Helvetica Neue"/>
          <w:sz w:val="20"/>
          <w:szCs w:val="20"/>
        </w:rPr>
      </w:pPr>
      <w:r>
        <w:rPr>
          <w:rFonts w:ascii="Helvetica Neue" w:hAnsi="Helvetica Neue"/>
          <w:sz w:val="20"/>
          <w:szCs w:val="20"/>
        </w:rPr>
        <w:t xml:space="preserve">Consider joining the East High School </w:t>
      </w:r>
      <w:proofErr w:type="gramStart"/>
      <w:r>
        <w:rPr>
          <w:rFonts w:ascii="Helvetica Neue" w:hAnsi="Helvetica Neue"/>
          <w:sz w:val="20"/>
          <w:szCs w:val="20"/>
        </w:rPr>
        <w:t>chapter which</w:t>
      </w:r>
      <w:proofErr w:type="gramEnd"/>
      <w:r>
        <w:rPr>
          <w:rFonts w:ascii="Helvetica Neue" w:hAnsi="Helvetica Neue"/>
          <w:sz w:val="20"/>
          <w:szCs w:val="20"/>
        </w:rPr>
        <w:t xml:space="preserve"> meets in room 123 on Thursdays during tutorial.</w:t>
      </w:r>
    </w:p>
    <w:p w14:paraId="67C7A43E" w14:textId="77777777" w:rsidR="00AE30C5" w:rsidRDefault="00AE30C5" w:rsidP="00AE30C5">
      <w:pPr>
        <w:rPr>
          <w:rFonts w:ascii="Helvetica Neue" w:hAnsi="Helvetica Neue"/>
          <w:sz w:val="20"/>
          <w:szCs w:val="20"/>
        </w:rPr>
      </w:pPr>
    </w:p>
    <w:p w14:paraId="46F10BC0" w14:textId="77777777" w:rsidR="00AE30C5" w:rsidRDefault="00AE30C5" w:rsidP="00AE30C5">
      <w:pPr>
        <w:rPr>
          <w:rFonts w:ascii="Helvetica Neue" w:hAnsi="Helvetica Neue"/>
          <w:b/>
          <w:sz w:val="28"/>
          <w:szCs w:val="28"/>
          <w:u w:val="single"/>
        </w:rPr>
      </w:pPr>
    </w:p>
    <w:p w14:paraId="285CA615" w14:textId="77777777" w:rsidR="00AE30C5" w:rsidRPr="00BE5439" w:rsidRDefault="00AE30C5" w:rsidP="00AE30C5">
      <w:pPr>
        <w:rPr>
          <w:rFonts w:ascii="Helvetica Neue" w:hAnsi="Helvetica Neue"/>
          <w:b/>
          <w:sz w:val="28"/>
          <w:szCs w:val="28"/>
          <w:u w:val="single"/>
        </w:rPr>
      </w:pPr>
      <w:r>
        <w:rPr>
          <w:rFonts w:ascii="Helvetica Neue" w:hAnsi="Helvetica Neue"/>
          <w:b/>
          <w:sz w:val="28"/>
          <w:szCs w:val="28"/>
          <w:u w:val="single"/>
        </w:rPr>
        <w:t>Important</w:t>
      </w:r>
      <w:r w:rsidRPr="00BE5439">
        <w:rPr>
          <w:rFonts w:ascii="Helvetica Neue" w:hAnsi="Helvetica Neue"/>
          <w:b/>
          <w:sz w:val="28"/>
          <w:szCs w:val="28"/>
          <w:u w:val="single"/>
        </w:rPr>
        <w:t xml:space="preserve"> Dates:</w:t>
      </w:r>
    </w:p>
    <w:p w14:paraId="055C4B99" w14:textId="77777777" w:rsidR="00AE30C5" w:rsidRDefault="00AE30C5" w:rsidP="00AE30C5">
      <w:pPr>
        <w:rPr>
          <w:rFonts w:ascii="Helvetica Neue" w:hAnsi="Helvetica Neue"/>
          <w:sz w:val="20"/>
          <w:szCs w:val="20"/>
        </w:rPr>
      </w:pPr>
    </w:p>
    <w:p w14:paraId="40CCE980" w14:textId="77777777" w:rsidR="00AE30C5" w:rsidRDefault="00AE30C5" w:rsidP="00AE30C5">
      <w:pPr>
        <w:rPr>
          <w:rFonts w:ascii="Helvetica Neue" w:hAnsi="Helvetica Neue"/>
          <w:sz w:val="20"/>
          <w:szCs w:val="20"/>
        </w:rPr>
      </w:pPr>
      <w:r>
        <w:rPr>
          <w:rFonts w:ascii="Helvetica Neue" w:hAnsi="Helvetica Neue"/>
          <w:sz w:val="20"/>
          <w:szCs w:val="20"/>
        </w:rPr>
        <w:t>Tuesday, September 8</w:t>
      </w:r>
      <w:r>
        <w:rPr>
          <w:rFonts w:ascii="Helvetica Neue" w:hAnsi="Helvetica Neue"/>
          <w:sz w:val="20"/>
          <w:szCs w:val="20"/>
        </w:rPr>
        <w:tab/>
      </w:r>
      <w:r>
        <w:rPr>
          <w:rFonts w:ascii="Helvetica Neue" w:hAnsi="Helvetica Neue"/>
          <w:sz w:val="20"/>
          <w:szCs w:val="20"/>
        </w:rPr>
        <w:tab/>
        <w:t>Back To School Night 6:00 pm</w:t>
      </w:r>
    </w:p>
    <w:p w14:paraId="7401EE14" w14:textId="64D9E4B7" w:rsidR="007F33DA" w:rsidRDefault="007F33DA" w:rsidP="00AE30C5">
      <w:pPr>
        <w:rPr>
          <w:rFonts w:ascii="Helvetica Neue" w:hAnsi="Helvetica Neue"/>
          <w:sz w:val="20"/>
          <w:szCs w:val="20"/>
        </w:rPr>
      </w:pPr>
      <w:r>
        <w:rPr>
          <w:rFonts w:ascii="Helvetica Neue" w:hAnsi="Helvetica Neue"/>
          <w:sz w:val="20"/>
          <w:szCs w:val="20"/>
        </w:rPr>
        <w:t>***Saturday, September 26</w:t>
      </w:r>
      <w:r>
        <w:rPr>
          <w:rFonts w:ascii="Helvetica Neue" w:hAnsi="Helvetica Neue"/>
          <w:sz w:val="20"/>
          <w:szCs w:val="20"/>
        </w:rPr>
        <w:tab/>
        <w:t>RMCAD National Portfolio Day</w:t>
      </w:r>
    </w:p>
    <w:p w14:paraId="34F4A9E0" w14:textId="77777777" w:rsidR="00AE30C5" w:rsidRDefault="00AE30C5" w:rsidP="00AE30C5">
      <w:pPr>
        <w:rPr>
          <w:rFonts w:ascii="Helvetica Neue" w:hAnsi="Helvetica Neue"/>
          <w:sz w:val="20"/>
          <w:szCs w:val="20"/>
        </w:rPr>
      </w:pPr>
      <w:r>
        <w:rPr>
          <w:rFonts w:ascii="Helvetica Neue" w:hAnsi="Helvetica Neue"/>
          <w:sz w:val="20"/>
          <w:szCs w:val="20"/>
        </w:rPr>
        <w:t>Friday, October 2</w:t>
      </w:r>
      <w:r>
        <w:rPr>
          <w:rFonts w:ascii="Helvetica Neue" w:hAnsi="Helvetica Neue"/>
          <w:sz w:val="20"/>
          <w:szCs w:val="20"/>
        </w:rPr>
        <w:tab/>
      </w:r>
      <w:r>
        <w:rPr>
          <w:rFonts w:ascii="Helvetica Neue" w:hAnsi="Helvetica Neue"/>
          <w:sz w:val="20"/>
          <w:szCs w:val="20"/>
        </w:rPr>
        <w:tab/>
        <w:t xml:space="preserve">End of 6-Week Block </w:t>
      </w:r>
    </w:p>
    <w:p w14:paraId="2925CD72" w14:textId="77777777" w:rsidR="00AE30C5" w:rsidRDefault="00AE30C5" w:rsidP="00AE30C5">
      <w:pPr>
        <w:ind w:left="2880" w:hanging="2880"/>
        <w:rPr>
          <w:rFonts w:ascii="Helvetica Neue" w:hAnsi="Helvetica Neue"/>
          <w:sz w:val="20"/>
          <w:szCs w:val="20"/>
        </w:rPr>
      </w:pPr>
      <w:r>
        <w:rPr>
          <w:rFonts w:ascii="Helvetica Neue" w:hAnsi="Helvetica Neue"/>
          <w:sz w:val="20"/>
          <w:szCs w:val="20"/>
        </w:rPr>
        <w:t>October 6, 7</w:t>
      </w:r>
      <w:r>
        <w:rPr>
          <w:rFonts w:ascii="Helvetica Neue" w:hAnsi="Helvetica Neue"/>
          <w:sz w:val="20"/>
          <w:szCs w:val="20"/>
        </w:rPr>
        <w:tab/>
        <w:t xml:space="preserve">Parent/Teacher Conferences </w:t>
      </w:r>
    </w:p>
    <w:p w14:paraId="0B19551B" w14:textId="20D7E117" w:rsidR="00AE30C5" w:rsidRDefault="00AE30C5" w:rsidP="007F33DA">
      <w:pPr>
        <w:ind w:left="2880" w:hanging="2880"/>
        <w:rPr>
          <w:rFonts w:ascii="Helvetica Neue" w:hAnsi="Helvetica Neue"/>
          <w:sz w:val="20"/>
          <w:szCs w:val="20"/>
        </w:rPr>
      </w:pPr>
      <w:r>
        <w:rPr>
          <w:rFonts w:ascii="Helvetica Neue" w:hAnsi="Helvetica Neue"/>
          <w:sz w:val="20"/>
          <w:szCs w:val="20"/>
        </w:rPr>
        <w:t>Friday, November 14</w:t>
      </w:r>
      <w:r>
        <w:rPr>
          <w:rFonts w:ascii="Helvetica Neue" w:hAnsi="Helvetica Neue"/>
          <w:sz w:val="20"/>
          <w:szCs w:val="20"/>
        </w:rPr>
        <w:tab/>
        <w:t>End of 6-Week Block</w:t>
      </w:r>
    </w:p>
    <w:p w14:paraId="65E2AD2C" w14:textId="77777777" w:rsidR="00AE30C5" w:rsidRDefault="00AE30C5" w:rsidP="00AE30C5">
      <w:pPr>
        <w:rPr>
          <w:rFonts w:ascii="Helvetica Neue" w:hAnsi="Helvetica Neue"/>
          <w:sz w:val="20"/>
          <w:szCs w:val="20"/>
        </w:rPr>
      </w:pPr>
      <w:r>
        <w:rPr>
          <w:rFonts w:ascii="Helvetica Neue" w:hAnsi="Helvetica Neue"/>
          <w:sz w:val="20"/>
          <w:szCs w:val="20"/>
        </w:rPr>
        <w:t>December 14-16</w:t>
      </w:r>
      <w:r>
        <w:rPr>
          <w:rFonts w:ascii="Helvetica Neue" w:hAnsi="Helvetica Neue"/>
          <w:sz w:val="20"/>
          <w:szCs w:val="20"/>
        </w:rPr>
        <w:tab/>
      </w:r>
      <w:r>
        <w:rPr>
          <w:rFonts w:ascii="Helvetica Neue" w:hAnsi="Helvetica Neue"/>
          <w:sz w:val="20"/>
          <w:szCs w:val="20"/>
        </w:rPr>
        <w:tab/>
        <w:t>Final Exams and End of 6-Week Block</w:t>
      </w:r>
    </w:p>
    <w:p w14:paraId="441A4BF3" w14:textId="77777777" w:rsidR="00AE30C5" w:rsidRDefault="00AE30C5" w:rsidP="00AE30C5">
      <w:pPr>
        <w:rPr>
          <w:rFonts w:ascii="Helvetica Neue" w:hAnsi="Helvetica Neue"/>
          <w:sz w:val="20"/>
          <w:szCs w:val="20"/>
        </w:rPr>
      </w:pPr>
      <w:r>
        <w:rPr>
          <w:rFonts w:ascii="Helvetica Neue" w:hAnsi="Helvetica Neue"/>
          <w:sz w:val="20"/>
          <w:szCs w:val="20"/>
        </w:rPr>
        <w:t>Tuesday, January 26</w:t>
      </w:r>
      <w:r>
        <w:rPr>
          <w:rFonts w:ascii="Helvetica Neue" w:hAnsi="Helvetica Neue"/>
          <w:sz w:val="20"/>
          <w:szCs w:val="20"/>
        </w:rPr>
        <w:tab/>
      </w:r>
      <w:r>
        <w:rPr>
          <w:rFonts w:ascii="Helvetica Neue" w:hAnsi="Helvetica Neue"/>
          <w:sz w:val="20"/>
          <w:szCs w:val="20"/>
        </w:rPr>
        <w:tab/>
        <w:t>Art Show in conjunction with music department 5:30-8:00, East Main Foyer</w:t>
      </w:r>
    </w:p>
    <w:p w14:paraId="3FE07062" w14:textId="77777777" w:rsidR="00AE30C5" w:rsidRDefault="00AE30C5" w:rsidP="00AE30C5">
      <w:pPr>
        <w:rPr>
          <w:rFonts w:ascii="Helvetica Neue" w:hAnsi="Helvetica Neue"/>
          <w:sz w:val="20"/>
          <w:szCs w:val="20"/>
        </w:rPr>
      </w:pPr>
      <w:r>
        <w:rPr>
          <w:rFonts w:ascii="Helvetica Neue" w:hAnsi="Helvetica Neue"/>
          <w:sz w:val="20"/>
          <w:szCs w:val="20"/>
        </w:rPr>
        <w:t>Friday, February 19</w:t>
      </w:r>
      <w:r>
        <w:rPr>
          <w:rFonts w:ascii="Helvetica Neue" w:hAnsi="Helvetica Neue"/>
          <w:sz w:val="20"/>
          <w:szCs w:val="20"/>
        </w:rPr>
        <w:tab/>
      </w:r>
      <w:r>
        <w:rPr>
          <w:rFonts w:ascii="Helvetica Neue" w:hAnsi="Helvetica Neue"/>
          <w:sz w:val="20"/>
          <w:szCs w:val="20"/>
        </w:rPr>
        <w:tab/>
        <w:t>End of 6-Week Block</w:t>
      </w:r>
    </w:p>
    <w:p w14:paraId="204447E7" w14:textId="77777777" w:rsidR="00AE30C5" w:rsidRDefault="00AE30C5" w:rsidP="00AE30C5">
      <w:pPr>
        <w:rPr>
          <w:rFonts w:ascii="Helvetica Neue" w:hAnsi="Helvetica Neue"/>
          <w:sz w:val="20"/>
          <w:szCs w:val="20"/>
        </w:rPr>
      </w:pPr>
      <w:r>
        <w:rPr>
          <w:rFonts w:ascii="Helvetica Neue" w:hAnsi="Helvetica Neue"/>
          <w:sz w:val="20"/>
          <w:szCs w:val="20"/>
        </w:rPr>
        <w:t>February 9, 10</w:t>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t>Parent/Teacher Conferences</w:t>
      </w:r>
    </w:p>
    <w:p w14:paraId="76873CC2" w14:textId="77777777" w:rsidR="00AE30C5" w:rsidRDefault="00AE30C5" w:rsidP="00AE30C5">
      <w:pPr>
        <w:rPr>
          <w:rFonts w:ascii="Helvetica Neue" w:hAnsi="Helvetica Neue"/>
          <w:sz w:val="20"/>
          <w:szCs w:val="20"/>
        </w:rPr>
      </w:pPr>
      <w:r>
        <w:rPr>
          <w:rFonts w:ascii="Helvetica Neue" w:hAnsi="Helvetica Neue"/>
          <w:sz w:val="20"/>
          <w:szCs w:val="20"/>
        </w:rPr>
        <w:t>MARCH IS YOUTH ART MONTH</w:t>
      </w:r>
    </w:p>
    <w:p w14:paraId="650E1A17" w14:textId="77777777" w:rsidR="00AE30C5" w:rsidRDefault="00AE30C5" w:rsidP="00AE30C5">
      <w:pPr>
        <w:ind w:left="2880" w:hanging="2880"/>
        <w:rPr>
          <w:rFonts w:ascii="Helvetica Neue" w:hAnsi="Helvetica Neue"/>
          <w:sz w:val="20"/>
          <w:szCs w:val="20"/>
        </w:rPr>
      </w:pPr>
      <w:r>
        <w:rPr>
          <w:rFonts w:ascii="Helvetica Neue" w:hAnsi="Helvetica Neue"/>
          <w:sz w:val="20"/>
          <w:szCs w:val="20"/>
        </w:rPr>
        <w:t>Friday, April 8</w:t>
      </w:r>
      <w:r>
        <w:rPr>
          <w:rFonts w:ascii="Helvetica Neue" w:hAnsi="Helvetica Neue"/>
          <w:sz w:val="20"/>
          <w:szCs w:val="20"/>
        </w:rPr>
        <w:tab/>
        <w:t>End of 6-Week Block</w:t>
      </w:r>
    </w:p>
    <w:p w14:paraId="690BC8E8" w14:textId="77777777" w:rsidR="00AE30C5" w:rsidRDefault="00AE30C5" w:rsidP="00AE30C5">
      <w:pPr>
        <w:ind w:left="2880" w:hanging="2880"/>
        <w:rPr>
          <w:rFonts w:ascii="Helvetica Neue" w:hAnsi="Helvetica Neue"/>
          <w:sz w:val="20"/>
          <w:szCs w:val="20"/>
        </w:rPr>
      </w:pPr>
      <w:r>
        <w:rPr>
          <w:rFonts w:ascii="Helvetica Neue" w:hAnsi="Helvetica Neue"/>
          <w:sz w:val="20"/>
          <w:szCs w:val="20"/>
        </w:rPr>
        <w:t>Thursday, April 14</w:t>
      </w:r>
      <w:r>
        <w:rPr>
          <w:rFonts w:ascii="Helvetica Neue" w:hAnsi="Helvetica Neue"/>
          <w:sz w:val="20"/>
          <w:szCs w:val="20"/>
        </w:rPr>
        <w:tab/>
        <w:t>Empty Bowls Fundraiser (Purchase student made bowls and silent auction items—all proceeds go to the Angel Fund and Food Bank of The Rockies</w:t>
      </w:r>
      <w:proofErr w:type="gramStart"/>
      <w:r>
        <w:rPr>
          <w:rFonts w:ascii="Helvetica Neue" w:hAnsi="Helvetica Neue"/>
          <w:sz w:val="20"/>
          <w:szCs w:val="20"/>
        </w:rPr>
        <w:t>)  East</w:t>
      </w:r>
      <w:proofErr w:type="gramEnd"/>
      <w:r>
        <w:rPr>
          <w:rFonts w:ascii="Helvetica Neue" w:hAnsi="Helvetica Neue"/>
          <w:sz w:val="20"/>
          <w:szCs w:val="20"/>
        </w:rPr>
        <w:t xml:space="preserve"> Main Foyer</w:t>
      </w:r>
    </w:p>
    <w:p w14:paraId="02D5CF94" w14:textId="14E2E648" w:rsidR="00AE30C5" w:rsidRDefault="00AE30C5" w:rsidP="00AE30C5">
      <w:pPr>
        <w:rPr>
          <w:rFonts w:ascii="Helvetica Neue" w:hAnsi="Helvetica Neue"/>
          <w:sz w:val="20"/>
          <w:szCs w:val="20"/>
        </w:rPr>
      </w:pPr>
      <w:r>
        <w:rPr>
          <w:rFonts w:ascii="Helvetica Neue" w:hAnsi="Helvetica Neue"/>
          <w:sz w:val="20"/>
          <w:szCs w:val="20"/>
        </w:rPr>
        <w:t>Thursday, May 19</w:t>
      </w:r>
      <w:r>
        <w:rPr>
          <w:rFonts w:ascii="Helvetica Neue" w:hAnsi="Helvetica Neue"/>
          <w:sz w:val="20"/>
          <w:szCs w:val="20"/>
        </w:rPr>
        <w:tab/>
      </w:r>
      <w:r>
        <w:rPr>
          <w:rFonts w:ascii="Helvetica Neue" w:hAnsi="Helvetica Neue"/>
          <w:sz w:val="20"/>
          <w:szCs w:val="20"/>
        </w:rPr>
        <w:tab/>
        <w:t>East Arts Walk 5:30-8:00</w:t>
      </w:r>
    </w:p>
    <w:p w14:paraId="5F89015C" w14:textId="77777777" w:rsidR="00AE30C5" w:rsidRDefault="00AE30C5" w:rsidP="00AE30C5">
      <w:pPr>
        <w:rPr>
          <w:rFonts w:ascii="Helvetica Neue" w:hAnsi="Helvetica Neue"/>
          <w:sz w:val="20"/>
          <w:szCs w:val="20"/>
        </w:rPr>
      </w:pPr>
      <w:r>
        <w:rPr>
          <w:rFonts w:ascii="Helvetica Neue" w:hAnsi="Helvetica Neue"/>
          <w:sz w:val="20"/>
          <w:szCs w:val="20"/>
        </w:rPr>
        <w:t>May 31-June 2</w:t>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t xml:space="preserve">Final Exams and End of 6-Week </w:t>
      </w:r>
      <w:proofErr w:type="gramStart"/>
      <w:r>
        <w:rPr>
          <w:rFonts w:ascii="Helvetica Neue" w:hAnsi="Helvetica Neue"/>
          <w:sz w:val="20"/>
          <w:szCs w:val="20"/>
        </w:rPr>
        <w:t>Block</w:t>
      </w:r>
      <w:proofErr w:type="gramEnd"/>
    </w:p>
    <w:p w14:paraId="260600CA" w14:textId="77777777" w:rsidR="00AE30C5" w:rsidRPr="000951A7" w:rsidRDefault="00AE30C5" w:rsidP="00AE30C5">
      <w:pPr>
        <w:rPr>
          <w:rFonts w:ascii="Helvetica Neue" w:hAnsi="Helvetica Neue"/>
          <w:sz w:val="20"/>
          <w:szCs w:val="20"/>
        </w:rPr>
      </w:pPr>
    </w:p>
    <w:p w14:paraId="27189603" w14:textId="77777777" w:rsidR="00AE30C5" w:rsidRDefault="00AE30C5" w:rsidP="00AE30C5">
      <w:pPr>
        <w:pStyle w:val="ListParagraph"/>
        <w:ind w:left="0"/>
        <w:jc w:val="center"/>
      </w:pPr>
    </w:p>
    <w:p w14:paraId="753FC2C2" w14:textId="1E5AE1B3" w:rsidR="00AE30C5" w:rsidRPr="006E282D" w:rsidRDefault="00AE30C5" w:rsidP="00AE30C5">
      <w:pPr>
        <w:pStyle w:val="ListParagraph"/>
        <w:ind w:left="0"/>
        <w:jc w:val="center"/>
      </w:pPr>
      <w:r>
        <w:t xml:space="preserve">   </w:t>
      </w:r>
    </w:p>
    <w:p w14:paraId="2A1F8C3B" w14:textId="77777777" w:rsidR="00AE30C5" w:rsidRDefault="00AE30C5" w:rsidP="00AE30C5">
      <w:pPr>
        <w:pStyle w:val="ListParagraph"/>
        <w:ind w:left="0"/>
        <w:jc w:val="center"/>
        <w:rPr>
          <w:rFonts w:ascii="Helvetica Neue" w:hAnsi="Helvetica Neue" w:cs="Arial"/>
          <w:b/>
          <w:i/>
          <w:sz w:val="28"/>
          <w:szCs w:val="28"/>
          <w:u w:val="single"/>
        </w:rPr>
      </w:pPr>
    </w:p>
    <w:p w14:paraId="1C87E62A" w14:textId="5FA9111A" w:rsidR="004925EF" w:rsidRPr="008952AB" w:rsidRDefault="004925EF" w:rsidP="004925EF">
      <w:pPr>
        <w:rPr>
          <w:rFonts w:ascii="Rockwell" w:eastAsia="Times New Roman" w:hAnsi="Rockwell" w:cs="Times New Roman"/>
        </w:rPr>
      </w:pPr>
      <w:r w:rsidRPr="00330E03">
        <w:rPr>
          <w:rFonts w:ascii="Rockwell" w:eastAsia="Times New Roman" w:hAnsi="Rockwell" w:cs="Times New Roman"/>
          <w:b/>
          <w:sz w:val="48"/>
          <w:szCs w:val="48"/>
        </w:rPr>
        <w:t xml:space="preserve">Major </w:t>
      </w:r>
      <w:r w:rsidR="007F33DA">
        <w:rPr>
          <w:rFonts w:ascii="Rockwell" w:eastAsia="Times New Roman" w:hAnsi="Rockwell" w:cs="Times New Roman"/>
          <w:b/>
          <w:sz w:val="48"/>
          <w:szCs w:val="48"/>
        </w:rPr>
        <w:t xml:space="preserve">AP </w:t>
      </w:r>
      <w:r w:rsidRPr="00330E03">
        <w:rPr>
          <w:rFonts w:ascii="Rockwell" w:eastAsia="Times New Roman" w:hAnsi="Rockwell" w:cs="Times New Roman"/>
          <w:b/>
          <w:sz w:val="48"/>
          <w:szCs w:val="48"/>
        </w:rPr>
        <w:t>deadlines 2015-2016</w:t>
      </w:r>
    </w:p>
    <w:p w14:paraId="18D77360" w14:textId="77777777" w:rsidR="004925EF" w:rsidRPr="00330E03" w:rsidRDefault="004925EF" w:rsidP="004925EF">
      <w:pPr>
        <w:rPr>
          <w:rFonts w:ascii="Rockwell" w:eastAsia="Times New Roman" w:hAnsi="Rockwell" w:cs="Times New Roman"/>
        </w:rPr>
      </w:pPr>
    </w:p>
    <w:p w14:paraId="2AB4AE59" w14:textId="77777777" w:rsidR="004925EF" w:rsidRPr="00330E03" w:rsidRDefault="004925EF" w:rsidP="004925EF">
      <w:pPr>
        <w:rPr>
          <w:rFonts w:ascii="Rockwell" w:eastAsia="Times New Roman" w:hAnsi="Rockwell" w:cs="Times New Roman"/>
        </w:rPr>
      </w:pPr>
    </w:p>
    <w:p w14:paraId="709168DE" w14:textId="369F1F2A" w:rsidR="004925EF" w:rsidRDefault="00B8069E" w:rsidP="004925EF">
      <w:pPr>
        <w:rPr>
          <w:rFonts w:ascii="Rockwell" w:eastAsia="Times New Roman" w:hAnsi="Rockwell" w:cs="Times New Roman"/>
        </w:rPr>
      </w:pPr>
      <w:r>
        <w:rPr>
          <w:rFonts w:ascii="Rockwell" w:eastAsia="Times New Roman" w:hAnsi="Rockwell" w:cs="Times New Roman"/>
        </w:rPr>
        <w:t>November 18</w:t>
      </w:r>
      <w:r w:rsidR="004925EF" w:rsidRPr="00330E03">
        <w:rPr>
          <w:rFonts w:ascii="Rockwell" w:eastAsia="Times New Roman" w:hAnsi="Rockwell" w:cs="Times New Roman"/>
        </w:rPr>
        <w:t>, 2015</w:t>
      </w:r>
      <w:r w:rsidR="004925EF" w:rsidRPr="00330E03">
        <w:rPr>
          <w:rFonts w:ascii="Rockwell" w:eastAsia="Times New Roman" w:hAnsi="Rockwell" w:cs="Times New Roman"/>
        </w:rPr>
        <w:tab/>
      </w:r>
      <w:r w:rsidR="004925EF">
        <w:rPr>
          <w:rFonts w:ascii="Rockwell" w:eastAsia="Times New Roman" w:hAnsi="Rockwell" w:cs="Times New Roman"/>
        </w:rPr>
        <w:tab/>
      </w:r>
      <w:r w:rsidR="004925EF">
        <w:rPr>
          <w:rFonts w:ascii="Rockwell" w:eastAsia="Times New Roman" w:hAnsi="Rockwell" w:cs="Times New Roman"/>
        </w:rPr>
        <w:tab/>
      </w:r>
      <w:r w:rsidR="004925EF" w:rsidRPr="00330E03">
        <w:rPr>
          <w:rFonts w:ascii="Rockwell" w:eastAsia="Times New Roman" w:hAnsi="Rockwell" w:cs="Times New Roman"/>
        </w:rPr>
        <w:t xml:space="preserve">All </w:t>
      </w:r>
      <w:r w:rsidR="004925EF">
        <w:rPr>
          <w:rFonts w:ascii="Rockwell" w:eastAsia="Times New Roman" w:hAnsi="Rockwell" w:cs="Times New Roman"/>
        </w:rPr>
        <w:t xml:space="preserve">12 </w:t>
      </w:r>
      <w:r w:rsidR="004925EF" w:rsidRPr="00330E03">
        <w:rPr>
          <w:rFonts w:ascii="Rockwell" w:eastAsia="Times New Roman" w:hAnsi="Rockwell" w:cs="Times New Roman"/>
        </w:rPr>
        <w:t>Breadth Works finalized</w:t>
      </w:r>
    </w:p>
    <w:p w14:paraId="1570F301" w14:textId="77777777" w:rsidR="004925EF" w:rsidRPr="00330E03" w:rsidRDefault="004925EF" w:rsidP="004925EF">
      <w:pPr>
        <w:rPr>
          <w:rFonts w:ascii="Rockwell" w:eastAsia="Times New Roman" w:hAnsi="Rockwell" w:cs="Times New Roman"/>
        </w:rPr>
      </w:pPr>
    </w:p>
    <w:p w14:paraId="292725A3" w14:textId="47524D60" w:rsidR="004925EF" w:rsidRDefault="00B8069E" w:rsidP="004925EF">
      <w:pPr>
        <w:rPr>
          <w:rFonts w:ascii="Rockwell" w:eastAsia="Times New Roman" w:hAnsi="Rockwell" w:cs="Times New Roman"/>
        </w:rPr>
      </w:pPr>
      <w:r>
        <w:rPr>
          <w:rFonts w:ascii="Rockwell" w:eastAsia="Times New Roman" w:hAnsi="Rockwell" w:cs="Times New Roman"/>
        </w:rPr>
        <w:t>April 6</w:t>
      </w:r>
      <w:r w:rsidR="004925EF" w:rsidRPr="00330E03">
        <w:rPr>
          <w:rFonts w:ascii="Rockwell" w:eastAsia="Times New Roman" w:hAnsi="Rockwell" w:cs="Times New Roman"/>
        </w:rPr>
        <w:t>, 2016</w:t>
      </w:r>
      <w:r w:rsidR="004925EF" w:rsidRPr="00330E03">
        <w:rPr>
          <w:rFonts w:ascii="Rockwell" w:eastAsia="Times New Roman" w:hAnsi="Rockwell" w:cs="Times New Roman"/>
        </w:rPr>
        <w:tab/>
      </w:r>
      <w:r w:rsidR="004925EF" w:rsidRPr="00330E03">
        <w:rPr>
          <w:rFonts w:ascii="Rockwell" w:eastAsia="Times New Roman" w:hAnsi="Rockwell" w:cs="Times New Roman"/>
        </w:rPr>
        <w:tab/>
      </w:r>
      <w:r w:rsidR="004925EF">
        <w:rPr>
          <w:rFonts w:ascii="Rockwell" w:eastAsia="Times New Roman" w:hAnsi="Rockwell" w:cs="Times New Roman"/>
        </w:rPr>
        <w:tab/>
      </w:r>
      <w:r w:rsidR="004925EF">
        <w:rPr>
          <w:rFonts w:ascii="Rockwell" w:eastAsia="Times New Roman" w:hAnsi="Rockwell" w:cs="Times New Roman"/>
        </w:rPr>
        <w:tab/>
      </w:r>
      <w:r w:rsidR="004925EF" w:rsidRPr="00330E03">
        <w:rPr>
          <w:rFonts w:ascii="Rockwell" w:eastAsia="Times New Roman" w:hAnsi="Rockwell" w:cs="Times New Roman"/>
        </w:rPr>
        <w:t>Concentration Statement Due</w:t>
      </w:r>
    </w:p>
    <w:p w14:paraId="5DDBA180" w14:textId="77777777" w:rsidR="004925EF" w:rsidRPr="00330E03" w:rsidRDefault="004925EF" w:rsidP="004925EF">
      <w:pPr>
        <w:rPr>
          <w:rFonts w:ascii="Rockwell" w:eastAsia="Times New Roman" w:hAnsi="Rockwell" w:cs="Times New Roman"/>
        </w:rPr>
      </w:pPr>
    </w:p>
    <w:p w14:paraId="4DCF89AF" w14:textId="112B284F" w:rsidR="004925EF" w:rsidRDefault="00B8069E" w:rsidP="004925EF">
      <w:pPr>
        <w:ind w:left="3600" w:hanging="3600"/>
        <w:rPr>
          <w:rFonts w:ascii="Rockwell" w:eastAsia="Times New Roman" w:hAnsi="Rockwell" w:cs="Times New Roman"/>
        </w:rPr>
      </w:pPr>
      <w:r>
        <w:rPr>
          <w:rFonts w:ascii="Rockwell" w:eastAsia="Times New Roman" w:hAnsi="Rockwell" w:cs="Times New Roman"/>
        </w:rPr>
        <w:t>April 20</w:t>
      </w:r>
      <w:r w:rsidR="004925EF" w:rsidRPr="00330E03">
        <w:rPr>
          <w:rFonts w:ascii="Rockwell" w:eastAsia="Times New Roman" w:hAnsi="Rockwell" w:cs="Times New Roman"/>
        </w:rPr>
        <w:t xml:space="preserve">, 2016 </w:t>
      </w:r>
      <w:r w:rsidR="004925EF" w:rsidRPr="00330E03">
        <w:rPr>
          <w:rFonts w:ascii="Rockwell" w:eastAsia="Times New Roman" w:hAnsi="Rockwell" w:cs="Times New Roman"/>
        </w:rPr>
        <w:tab/>
        <w:t xml:space="preserve">Final Quality works </w:t>
      </w:r>
      <w:r>
        <w:rPr>
          <w:rFonts w:ascii="Rockwell" w:eastAsia="Times New Roman" w:hAnsi="Rockwell" w:cs="Times New Roman"/>
        </w:rPr>
        <w:t xml:space="preserve">matted. </w:t>
      </w:r>
      <w:r w:rsidR="004925EF" w:rsidRPr="00330E03">
        <w:rPr>
          <w:rFonts w:ascii="Rockwell" w:eastAsia="Times New Roman" w:hAnsi="Rockwell" w:cs="Times New Roman"/>
        </w:rPr>
        <w:t>5 total—MUST BE 18” x 24”</w:t>
      </w:r>
      <w:r>
        <w:rPr>
          <w:rFonts w:ascii="Rockwell" w:eastAsia="Times New Roman" w:hAnsi="Rockwell" w:cs="Times New Roman"/>
        </w:rPr>
        <w:t xml:space="preserve"> OR SMALLER in size</w:t>
      </w:r>
    </w:p>
    <w:p w14:paraId="2DE1E4C7" w14:textId="77777777" w:rsidR="004925EF" w:rsidRPr="00330E03" w:rsidRDefault="004925EF" w:rsidP="004925EF">
      <w:pPr>
        <w:ind w:left="3600" w:hanging="3600"/>
        <w:rPr>
          <w:rFonts w:ascii="Rockwell" w:eastAsia="Times New Roman" w:hAnsi="Rockwell" w:cs="Times New Roman"/>
        </w:rPr>
      </w:pPr>
    </w:p>
    <w:p w14:paraId="4E1276D7" w14:textId="2A32AFEB" w:rsidR="004925EF" w:rsidRPr="00330E03" w:rsidRDefault="00B8069E" w:rsidP="004925EF">
      <w:pPr>
        <w:rPr>
          <w:rFonts w:ascii="Rockwell" w:hAnsi="Rockwell"/>
        </w:rPr>
      </w:pPr>
      <w:r>
        <w:rPr>
          <w:rFonts w:ascii="Rockwell" w:eastAsia="Times New Roman" w:hAnsi="Rockwell" w:cs="Times New Roman"/>
        </w:rPr>
        <w:t>April 27</w:t>
      </w:r>
      <w:r w:rsidR="004925EF" w:rsidRPr="00330E03">
        <w:rPr>
          <w:rFonts w:ascii="Rockwell" w:eastAsia="Times New Roman" w:hAnsi="Rockwell" w:cs="Times New Roman"/>
        </w:rPr>
        <w:t>, 2016</w:t>
      </w:r>
      <w:r w:rsidR="004925EF" w:rsidRPr="00330E03">
        <w:rPr>
          <w:rFonts w:ascii="Rockwell" w:eastAsia="Times New Roman" w:hAnsi="Rockwell" w:cs="Times New Roman"/>
        </w:rPr>
        <w:tab/>
        <w:t xml:space="preserve"> </w:t>
      </w:r>
      <w:r w:rsidR="004925EF">
        <w:rPr>
          <w:rFonts w:ascii="Rockwell" w:eastAsia="Times New Roman" w:hAnsi="Rockwell" w:cs="Times New Roman"/>
        </w:rPr>
        <w:tab/>
      </w:r>
      <w:r w:rsidR="004925EF">
        <w:rPr>
          <w:rFonts w:ascii="Rockwell" w:eastAsia="Times New Roman" w:hAnsi="Rockwell" w:cs="Times New Roman"/>
        </w:rPr>
        <w:tab/>
      </w:r>
      <w:proofErr w:type="gramStart"/>
      <w:r w:rsidR="004925EF" w:rsidRPr="00330E03">
        <w:rPr>
          <w:rFonts w:ascii="Rockwell" w:eastAsia="Times New Roman" w:hAnsi="Rockwell" w:cs="Times New Roman"/>
        </w:rPr>
        <w:t>All</w:t>
      </w:r>
      <w:proofErr w:type="gramEnd"/>
      <w:r w:rsidR="004925EF" w:rsidRPr="00330E03">
        <w:rPr>
          <w:rFonts w:ascii="Rockwell" w:eastAsia="Times New Roman" w:hAnsi="Rockwell" w:cs="Times New Roman"/>
        </w:rPr>
        <w:t xml:space="preserve"> works uploaded to AP site (this is your “test”)</w:t>
      </w:r>
    </w:p>
    <w:p w14:paraId="08AE29D8" w14:textId="77777777" w:rsidR="004925EF" w:rsidRDefault="004925EF" w:rsidP="00AE30C5">
      <w:pPr>
        <w:pStyle w:val="ListParagraph"/>
        <w:ind w:left="0"/>
        <w:jc w:val="center"/>
        <w:rPr>
          <w:rFonts w:ascii="Helvetica Neue" w:hAnsi="Helvetica Neue" w:cs="Arial"/>
          <w:b/>
          <w:i/>
          <w:sz w:val="28"/>
          <w:szCs w:val="28"/>
          <w:u w:val="single"/>
        </w:rPr>
      </w:pPr>
    </w:p>
    <w:p w14:paraId="175381BD" w14:textId="77777777" w:rsidR="00AE30C5" w:rsidRDefault="00AE30C5" w:rsidP="00AE30C5">
      <w:pPr>
        <w:pStyle w:val="ListParagraph"/>
        <w:ind w:left="0"/>
        <w:jc w:val="center"/>
        <w:rPr>
          <w:rFonts w:ascii="Helvetica Neue" w:hAnsi="Helvetica Neue" w:cs="Arial"/>
          <w:b/>
          <w:i/>
          <w:sz w:val="28"/>
          <w:szCs w:val="28"/>
          <w:u w:val="single"/>
        </w:rPr>
      </w:pPr>
    </w:p>
    <w:p w14:paraId="79A4DC04" w14:textId="77777777" w:rsidR="00AE30C5" w:rsidRDefault="00AE30C5" w:rsidP="00AE30C5">
      <w:pPr>
        <w:pStyle w:val="ListParagraph"/>
        <w:ind w:left="0"/>
        <w:jc w:val="center"/>
        <w:rPr>
          <w:rFonts w:ascii="Helvetica Neue" w:hAnsi="Helvetica Neue" w:cs="Arial"/>
          <w:b/>
          <w:i/>
          <w:sz w:val="28"/>
          <w:szCs w:val="28"/>
          <w:u w:val="single"/>
        </w:rPr>
      </w:pPr>
    </w:p>
    <w:p w14:paraId="449973AC" w14:textId="77777777" w:rsidR="00AE30C5" w:rsidRDefault="00AE30C5" w:rsidP="00AE30C5">
      <w:pPr>
        <w:pStyle w:val="ListParagraph"/>
        <w:ind w:left="0"/>
        <w:jc w:val="center"/>
        <w:rPr>
          <w:rFonts w:ascii="Helvetica Neue" w:hAnsi="Helvetica Neue" w:cs="Arial"/>
          <w:b/>
          <w:i/>
          <w:sz w:val="28"/>
          <w:szCs w:val="28"/>
          <w:u w:val="single"/>
        </w:rPr>
      </w:pPr>
    </w:p>
    <w:p w14:paraId="50A3B390" w14:textId="77777777" w:rsidR="00AE30C5" w:rsidRPr="00196658" w:rsidRDefault="00AE30C5" w:rsidP="00AE30C5">
      <w:pPr>
        <w:pStyle w:val="ListParagraph"/>
        <w:ind w:left="1080"/>
        <w:jc w:val="both"/>
        <w:rPr>
          <w:rFonts w:ascii="Helvetica Neue" w:hAnsi="Helvetica Neue" w:cs="Arial"/>
          <w:b/>
          <w:sz w:val="22"/>
          <w:szCs w:val="22"/>
        </w:rPr>
      </w:pPr>
    </w:p>
    <w:p w14:paraId="3FB60C2E" w14:textId="77777777" w:rsidR="00B8069E" w:rsidRDefault="00B8069E" w:rsidP="006F6E4A">
      <w:pPr>
        <w:rPr>
          <w:rFonts w:ascii="Helvetica Neue" w:hAnsi="Helvetica Neue" w:cs="Arial"/>
          <w:b/>
          <w:i/>
          <w:sz w:val="28"/>
          <w:szCs w:val="28"/>
          <w:u w:val="single"/>
        </w:rPr>
      </w:pPr>
    </w:p>
    <w:p w14:paraId="162825A3" w14:textId="77777777" w:rsidR="007F33DA" w:rsidRDefault="007F33DA" w:rsidP="006F6E4A">
      <w:pPr>
        <w:rPr>
          <w:rFonts w:ascii="Arial" w:hAnsi="Arial"/>
          <w:b/>
          <w:sz w:val="32"/>
          <w:u w:val="single"/>
        </w:rPr>
      </w:pPr>
    </w:p>
    <w:p w14:paraId="1D3899EF" w14:textId="77777777" w:rsidR="007F33DA" w:rsidRDefault="007F33DA" w:rsidP="006F6E4A">
      <w:pPr>
        <w:rPr>
          <w:rFonts w:ascii="Arial" w:hAnsi="Arial"/>
          <w:b/>
          <w:sz w:val="32"/>
          <w:u w:val="single"/>
        </w:rPr>
      </w:pPr>
    </w:p>
    <w:p w14:paraId="1F7636C0" w14:textId="77777777" w:rsidR="007F33DA" w:rsidRDefault="007F33DA" w:rsidP="006F6E4A">
      <w:pPr>
        <w:rPr>
          <w:rFonts w:ascii="Arial" w:hAnsi="Arial"/>
          <w:b/>
          <w:sz w:val="32"/>
          <w:u w:val="single"/>
        </w:rPr>
      </w:pPr>
    </w:p>
    <w:p w14:paraId="44122152" w14:textId="77777777" w:rsidR="006F6E4A" w:rsidRPr="007F6DD6" w:rsidRDefault="006F6E4A" w:rsidP="006F6E4A">
      <w:pPr>
        <w:rPr>
          <w:rFonts w:ascii="Arial" w:hAnsi="Arial"/>
          <w:b/>
          <w:sz w:val="32"/>
          <w:u w:val="single"/>
        </w:rPr>
      </w:pPr>
      <w:r w:rsidRPr="007F6DD6">
        <w:rPr>
          <w:rFonts w:ascii="Arial" w:hAnsi="Arial"/>
          <w:b/>
          <w:sz w:val="32"/>
          <w:u w:val="single"/>
        </w:rPr>
        <w:t>AP STUDIO ART: DRAWING Portfolio Requirements</w:t>
      </w:r>
    </w:p>
    <w:p w14:paraId="06950EE0" w14:textId="77777777" w:rsidR="006F6E4A" w:rsidRDefault="006F6E4A" w:rsidP="006F6E4A"/>
    <w:tbl>
      <w:tblPr>
        <w:tblW w:w="10818"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10818"/>
      </w:tblGrid>
      <w:tr w:rsidR="006F6E4A" w:rsidRPr="007F6DD6" w14:paraId="47774C00" w14:textId="77777777" w:rsidTr="00A53BF5">
        <w:tblPrEx>
          <w:tblCellMar>
            <w:top w:w="0" w:type="dxa"/>
            <w:bottom w:w="0" w:type="dxa"/>
          </w:tblCellMar>
        </w:tblPrEx>
        <w:tc>
          <w:tcPr>
            <w:tcW w:w="1081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1F6850D0" w14:textId="77777777" w:rsidR="006F6E4A" w:rsidRPr="007F6DD6" w:rsidRDefault="006F6E4A" w:rsidP="00A53BF5">
            <w:pPr>
              <w:widowControl w:val="0"/>
              <w:autoSpaceDE w:val="0"/>
              <w:autoSpaceDN w:val="0"/>
              <w:adjustRightInd w:val="0"/>
              <w:rPr>
                <w:rFonts w:ascii="Arial" w:hAnsi="Arial" w:cs="ArialMT"/>
                <w:color w:val="262626"/>
                <w:lang w:bidi="en-US"/>
              </w:rPr>
            </w:pPr>
            <w:r w:rsidRPr="007F6DD6">
              <w:rPr>
                <w:rFonts w:ascii="Arial" w:hAnsi="Arial" w:cs="ArialMT"/>
                <w:color w:val="11518B"/>
                <w:szCs w:val="26"/>
                <w:lang w:bidi="en-US"/>
              </w:rPr>
              <w:t>Portfolio Requirements at a Glance</w:t>
            </w:r>
          </w:p>
          <w:p w14:paraId="7FF10031" w14:textId="77777777" w:rsidR="006F6E4A" w:rsidRPr="007F6DD6" w:rsidRDefault="006F6E4A" w:rsidP="00A53BF5">
            <w:pPr>
              <w:widowControl w:val="0"/>
              <w:autoSpaceDE w:val="0"/>
              <w:autoSpaceDN w:val="0"/>
              <w:adjustRightInd w:val="0"/>
              <w:rPr>
                <w:rFonts w:ascii="Arial" w:hAnsi="Arial" w:cs="ArialMT"/>
                <w:color w:val="262626"/>
                <w:lang w:bidi="en-US"/>
              </w:rPr>
            </w:pPr>
          </w:p>
          <w:p w14:paraId="5BA166B0" w14:textId="77777777" w:rsidR="006F6E4A" w:rsidRPr="007F6DD6" w:rsidRDefault="006F6E4A" w:rsidP="00A53BF5">
            <w:pPr>
              <w:widowControl w:val="0"/>
              <w:autoSpaceDE w:val="0"/>
              <w:autoSpaceDN w:val="0"/>
              <w:adjustRightInd w:val="0"/>
              <w:rPr>
                <w:rFonts w:ascii="Arial" w:hAnsi="Arial" w:cs="ArialMT"/>
                <w:color w:val="262626"/>
                <w:lang w:bidi="en-US"/>
              </w:rPr>
            </w:pPr>
            <w:r w:rsidRPr="007F6DD6">
              <w:rPr>
                <w:rFonts w:ascii="Arial" w:hAnsi="Arial" w:cs="ArialMT"/>
                <w:color w:val="262626"/>
                <w:lang w:bidi="en-US"/>
              </w:rPr>
              <w:t>The portfolio for Studio Art: Drawing requires submissions in three distinct sections.</w:t>
            </w:r>
          </w:p>
          <w:p w14:paraId="59ED56C3" w14:textId="77777777" w:rsidR="006F6E4A" w:rsidRPr="007F6DD6" w:rsidRDefault="006F6E4A" w:rsidP="00A53BF5">
            <w:pPr>
              <w:widowControl w:val="0"/>
              <w:autoSpaceDE w:val="0"/>
              <w:autoSpaceDN w:val="0"/>
              <w:adjustRightInd w:val="0"/>
              <w:rPr>
                <w:rFonts w:ascii="Arial" w:hAnsi="Arial" w:cs="ArialMT"/>
                <w:color w:val="262626"/>
                <w:lang w:bidi="en-US"/>
              </w:rPr>
            </w:pPr>
          </w:p>
          <w:tbl>
            <w:tblPr>
              <w:tblW w:w="0" w:type="auto"/>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1600"/>
              <w:gridCol w:w="6820"/>
            </w:tblGrid>
            <w:tr w:rsidR="006F6E4A" w:rsidRPr="007F6DD6" w14:paraId="34F5466D" w14:textId="77777777" w:rsidTr="00A53BF5">
              <w:tblPrEx>
                <w:tblCellMar>
                  <w:top w:w="0" w:type="dxa"/>
                  <w:left w:w="0" w:type="dxa"/>
                  <w:bottom w:w="0" w:type="dxa"/>
                  <w:right w:w="0" w:type="dxa"/>
                </w:tblCellMar>
              </w:tblPrEx>
              <w:tc>
                <w:tcPr>
                  <w:tcW w:w="16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126551B" w14:textId="77777777" w:rsidR="006F6E4A" w:rsidRPr="007F6DD6" w:rsidRDefault="006F6E4A" w:rsidP="00A53BF5">
                  <w:pPr>
                    <w:widowControl w:val="0"/>
                    <w:autoSpaceDE w:val="0"/>
                    <w:autoSpaceDN w:val="0"/>
                    <w:adjustRightInd w:val="0"/>
                    <w:rPr>
                      <w:rFonts w:ascii="Arial" w:hAnsi="Arial" w:cs="ArialMT"/>
                      <w:color w:val="262626"/>
                      <w:lang w:bidi="en-US"/>
                    </w:rPr>
                  </w:pPr>
                  <w:r w:rsidRPr="007F6DD6">
                    <w:rPr>
                      <w:rFonts w:ascii="Arial" w:hAnsi="Arial" w:cs="ArialMT"/>
                      <w:b/>
                      <w:bCs/>
                      <w:color w:val="262626"/>
                      <w:lang w:bidi="en-US"/>
                    </w:rPr>
                    <w:t>SECTION I:</w:t>
                  </w:r>
                  <w:r w:rsidRPr="007F6DD6">
                    <w:rPr>
                      <w:rFonts w:ascii="Arial" w:hAnsi="Arial" w:cs="ArialMT"/>
                      <w:color w:val="262626"/>
                      <w:lang w:bidi="en-US"/>
                    </w:rPr>
                    <w:t xml:space="preserve"> </w:t>
                  </w:r>
                </w:p>
                <w:p w14:paraId="369B8D41"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Quality</w:t>
                  </w:r>
                </w:p>
              </w:tc>
              <w:tc>
                <w:tcPr>
                  <w:tcW w:w="68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886C30C"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Five actual drawings; maximum size is 18" x 24"</w:t>
                  </w:r>
                </w:p>
              </w:tc>
            </w:tr>
            <w:tr w:rsidR="006F6E4A" w:rsidRPr="007F6DD6" w14:paraId="3CB80F99" w14:textId="77777777" w:rsidTr="00A53BF5">
              <w:tblPrEx>
                <w:tblBorders>
                  <w:top w:val="none" w:sz="0" w:space="0" w:color="auto"/>
                </w:tblBorders>
                <w:tblCellMar>
                  <w:top w:w="0" w:type="dxa"/>
                  <w:left w:w="0" w:type="dxa"/>
                  <w:bottom w:w="0" w:type="dxa"/>
                  <w:right w:w="0" w:type="dxa"/>
                </w:tblCellMar>
              </w:tblPrEx>
              <w:tc>
                <w:tcPr>
                  <w:tcW w:w="16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09B9DBD" w14:textId="77777777" w:rsidR="006F6E4A" w:rsidRPr="007F6DD6" w:rsidRDefault="006F6E4A" w:rsidP="00A53BF5">
                  <w:pPr>
                    <w:widowControl w:val="0"/>
                    <w:autoSpaceDE w:val="0"/>
                    <w:autoSpaceDN w:val="0"/>
                    <w:adjustRightInd w:val="0"/>
                    <w:rPr>
                      <w:rFonts w:ascii="Arial" w:hAnsi="Arial" w:cs="ArialMT"/>
                      <w:color w:val="262626"/>
                      <w:lang w:bidi="en-US"/>
                    </w:rPr>
                  </w:pPr>
                  <w:r w:rsidRPr="007F6DD6">
                    <w:rPr>
                      <w:rFonts w:ascii="Arial" w:hAnsi="Arial" w:cs="ArialMT"/>
                      <w:b/>
                      <w:bCs/>
                      <w:color w:val="262626"/>
                      <w:lang w:bidi="en-US"/>
                    </w:rPr>
                    <w:t>SECTION II:</w:t>
                  </w:r>
                  <w:r w:rsidRPr="007F6DD6">
                    <w:rPr>
                      <w:rFonts w:ascii="Arial" w:hAnsi="Arial" w:cs="ArialMT"/>
                      <w:color w:val="262626"/>
                      <w:lang w:bidi="en-US"/>
                    </w:rPr>
                    <w:t xml:space="preserve"> </w:t>
                  </w:r>
                </w:p>
                <w:p w14:paraId="2CFF22D8"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Concentration</w:t>
                  </w:r>
                </w:p>
              </w:tc>
              <w:tc>
                <w:tcPr>
                  <w:tcW w:w="68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2E88160"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12 images; some may be details</w:t>
                  </w:r>
                </w:p>
              </w:tc>
            </w:tr>
            <w:tr w:rsidR="006F6E4A" w:rsidRPr="007F6DD6" w14:paraId="008E1B08" w14:textId="77777777" w:rsidTr="00A53BF5">
              <w:tblPrEx>
                <w:tblBorders>
                  <w:top w:val="none" w:sz="0" w:space="0" w:color="auto"/>
                  <w:bottom w:val="single" w:sz="8" w:space="0" w:color="6D6D6D"/>
                </w:tblBorders>
                <w:tblCellMar>
                  <w:top w:w="0" w:type="dxa"/>
                  <w:left w:w="0" w:type="dxa"/>
                  <w:bottom w:w="0" w:type="dxa"/>
                  <w:right w:w="0" w:type="dxa"/>
                </w:tblCellMar>
              </w:tblPrEx>
              <w:tc>
                <w:tcPr>
                  <w:tcW w:w="16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C3B449C" w14:textId="77777777" w:rsidR="006F6E4A" w:rsidRPr="007F6DD6" w:rsidRDefault="006F6E4A" w:rsidP="00A53BF5">
                  <w:pPr>
                    <w:widowControl w:val="0"/>
                    <w:autoSpaceDE w:val="0"/>
                    <w:autoSpaceDN w:val="0"/>
                    <w:adjustRightInd w:val="0"/>
                    <w:rPr>
                      <w:rFonts w:ascii="Arial" w:hAnsi="Arial" w:cs="ArialMT"/>
                      <w:color w:val="262626"/>
                      <w:lang w:bidi="en-US"/>
                    </w:rPr>
                  </w:pPr>
                  <w:r w:rsidRPr="007F6DD6">
                    <w:rPr>
                      <w:rFonts w:ascii="Arial" w:hAnsi="Arial" w:cs="ArialMT"/>
                      <w:b/>
                      <w:bCs/>
                      <w:color w:val="262626"/>
                      <w:lang w:bidi="en-US"/>
                    </w:rPr>
                    <w:t>SECTION III:</w:t>
                  </w:r>
                  <w:r w:rsidRPr="007F6DD6">
                    <w:rPr>
                      <w:rFonts w:ascii="Arial" w:hAnsi="Arial" w:cs="ArialMT"/>
                      <w:color w:val="262626"/>
                      <w:lang w:bidi="en-US"/>
                    </w:rPr>
                    <w:t xml:space="preserve"> </w:t>
                  </w:r>
                </w:p>
                <w:p w14:paraId="08C40152"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Breadth</w:t>
                  </w:r>
                </w:p>
              </w:tc>
              <w:tc>
                <w:tcPr>
                  <w:tcW w:w="68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27368F3"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12 images of 12 different works; one image of each is submitted</w:t>
                  </w:r>
                </w:p>
              </w:tc>
            </w:tr>
          </w:tbl>
          <w:p w14:paraId="66AFB2D5" w14:textId="77777777" w:rsidR="006F6E4A" w:rsidRPr="007F6DD6" w:rsidRDefault="006F6E4A" w:rsidP="00A53BF5">
            <w:pPr>
              <w:widowControl w:val="0"/>
              <w:autoSpaceDE w:val="0"/>
              <w:autoSpaceDN w:val="0"/>
              <w:adjustRightInd w:val="0"/>
              <w:rPr>
                <w:rFonts w:ascii="Arial" w:hAnsi="Arial" w:cs="ArialMT"/>
                <w:color w:val="262626"/>
                <w:lang w:bidi="en-US"/>
              </w:rPr>
            </w:pPr>
          </w:p>
          <w:p w14:paraId="7D6C86AB" w14:textId="77777777" w:rsidR="006F6E4A" w:rsidRPr="007F6DD6" w:rsidRDefault="006F6E4A" w:rsidP="00A53BF5">
            <w:pPr>
              <w:widowControl w:val="0"/>
              <w:autoSpaceDE w:val="0"/>
              <w:autoSpaceDN w:val="0"/>
              <w:adjustRightInd w:val="0"/>
              <w:rPr>
                <w:rFonts w:ascii="ArialMT" w:hAnsi="ArialMT" w:cs="ArialMT"/>
                <w:color w:val="262626"/>
                <w:lang w:bidi="en-US"/>
              </w:rPr>
            </w:pPr>
            <w:r w:rsidRPr="007F6DD6">
              <w:rPr>
                <w:rFonts w:ascii="Arial" w:hAnsi="Arial" w:cs="ArialMT"/>
                <w:color w:val="262626"/>
                <w:lang w:bidi="en-US"/>
              </w:rPr>
              <w:t xml:space="preserve">There's nothing quite like looking at actual art work, so the first section of the portfolio consists of five works that are limited only by size -- they have to fit into the 18-by-24-inch portfolio envelope. On the other hand, there's a limit to how much actual work can be physically accommodated for scoring, so the other two sections of the portfolio are submitted as digital images. Although digital images provide a less direct view than looking at actual works, they also offer a tremendous advantage: documenting art work in this way means that students are free to work as large as they like for the rest of the portfolio. </w:t>
            </w:r>
          </w:p>
        </w:tc>
      </w:tr>
    </w:tbl>
    <w:p w14:paraId="46AB7BD5"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32"/>
          <w:szCs w:val="27"/>
          <w:u w:val="single"/>
          <w:lang w:bidi="en-US"/>
        </w:rPr>
      </w:pPr>
      <w:r w:rsidRPr="007F6DD6">
        <w:rPr>
          <w:rFonts w:ascii="Arial" w:hAnsi="Arial" w:cs="Times-Roman"/>
          <w:b/>
          <w:color w:val="1A1818"/>
          <w:sz w:val="32"/>
          <w:szCs w:val="27"/>
          <w:u w:val="single"/>
          <w:lang w:bidi="en-US"/>
        </w:rPr>
        <w:t>DRAWING PORTFOLIO</w:t>
      </w:r>
    </w:p>
    <w:p w14:paraId="3BBA806F"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7"/>
          <w:lang w:bidi="en-US"/>
        </w:rPr>
      </w:pPr>
    </w:p>
    <w:p w14:paraId="7CDDE4E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-The Drawing Portfolio is intended to address a very broad interpretation of drawing issues and media</w:t>
      </w:r>
    </w:p>
    <w:p w14:paraId="67A49105"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-Line quality, light and shade, rendering of form, composition, surface manipulation, the illusion of depth and mark-making are drawing issues that can be addressed through a variety of means, which could include painting, printmaking, mixed media, </w:t>
      </w:r>
      <w:proofErr w:type="spellStart"/>
      <w:r w:rsidRPr="00C92F61">
        <w:rPr>
          <w:rFonts w:ascii="Arial" w:hAnsi="Arial" w:cs="Times-Roman"/>
          <w:color w:val="1A1818"/>
          <w:sz w:val="22"/>
          <w:szCs w:val="22"/>
          <w:lang w:bidi="en-US"/>
        </w:rPr>
        <w:t>etc</w:t>
      </w:r>
      <w:proofErr w:type="spellEnd"/>
      <w:r w:rsidRPr="00C92F61">
        <w:rPr>
          <w:rFonts w:ascii="Arial" w:hAnsi="Arial" w:cs="Times-Roman"/>
          <w:color w:val="1A1818"/>
          <w:sz w:val="22"/>
          <w:szCs w:val="22"/>
          <w:lang w:bidi="en-US"/>
        </w:rPr>
        <w:t xml:space="preserve"> </w:t>
      </w:r>
    </w:p>
    <w:p w14:paraId="2F5C51B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-Abstract and observational works may demonstrate drawing competence</w:t>
      </w:r>
    </w:p>
    <w:p w14:paraId="03B8D991"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range of marks used to make drawings, the arrangement of those marks, and the materials used to make the marks are endless </w:t>
      </w:r>
    </w:p>
    <w:p w14:paraId="657F4699"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-There is no preferred (or unacceptable) style or </w:t>
      </w:r>
      <w:proofErr w:type="gramStart"/>
      <w:r w:rsidRPr="00C92F61">
        <w:rPr>
          <w:rFonts w:ascii="Arial" w:hAnsi="Arial" w:cs="Times-Roman"/>
          <w:color w:val="1A1818"/>
          <w:sz w:val="22"/>
          <w:szCs w:val="22"/>
          <w:lang w:bidi="en-US"/>
        </w:rPr>
        <w:t>content .</w:t>
      </w:r>
      <w:proofErr w:type="gramEnd"/>
    </w:p>
    <w:p w14:paraId="5EC43AE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-Any work submitted in the Drawing Portfolio that incorporates digital or photographic processes must address issues such as those listed above </w:t>
      </w:r>
    </w:p>
    <w:p w14:paraId="2914187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-Using computer programs merely to manipulate photographs through filters, adjustments or special effects is not appropriate for the Drawing Portfolio </w:t>
      </w:r>
    </w:p>
    <w:p w14:paraId="02FB6CB1"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-Links to student work in the Drawing portfolio can be found on AP Central at </w:t>
      </w:r>
      <w:r w:rsidRPr="00C92F61">
        <w:rPr>
          <w:rFonts w:ascii="Arial" w:hAnsi="Arial" w:cs="Times-Roman"/>
          <w:color w:val="1A1818"/>
          <w:sz w:val="22"/>
          <w:szCs w:val="22"/>
          <w:u w:val="single"/>
          <w:lang w:bidi="en-US"/>
        </w:rPr>
        <w:t>apcentral.collegeboard.com/</w:t>
      </w:r>
      <w:proofErr w:type="spellStart"/>
      <w:r w:rsidRPr="00C92F61">
        <w:rPr>
          <w:rFonts w:ascii="Arial" w:hAnsi="Arial" w:cs="Times-Roman"/>
          <w:color w:val="1A1818"/>
          <w:sz w:val="22"/>
          <w:szCs w:val="22"/>
          <w:u w:val="single"/>
          <w:lang w:bidi="en-US"/>
        </w:rPr>
        <w:t>studiodrawing</w:t>
      </w:r>
      <w:proofErr w:type="spellEnd"/>
      <w:r w:rsidRPr="00C92F61">
        <w:rPr>
          <w:rFonts w:ascii="Arial" w:hAnsi="Arial" w:cs="Times-Roman"/>
          <w:color w:val="1A1818"/>
          <w:sz w:val="22"/>
          <w:szCs w:val="22"/>
          <w:lang w:bidi="en-US"/>
        </w:rPr>
        <w:t xml:space="preserve"> </w:t>
      </w:r>
    </w:p>
    <w:p w14:paraId="02858584"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8"/>
          <w:lang w:bidi="en-US"/>
        </w:rPr>
      </w:pPr>
    </w:p>
    <w:p w14:paraId="575FC9CF"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8"/>
          <w:szCs w:val="28"/>
          <w:lang w:bidi="en-US"/>
        </w:rPr>
      </w:pPr>
    </w:p>
    <w:p w14:paraId="10CDE529"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32"/>
          <w:szCs w:val="28"/>
          <w:u w:val="single"/>
          <w:lang w:bidi="en-US"/>
        </w:rPr>
      </w:pPr>
      <w:r w:rsidRPr="007F6DD6">
        <w:rPr>
          <w:rFonts w:ascii="Arial" w:hAnsi="Arial" w:cs="Times-Roman"/>
          <w:b/>
          <w:color w:val="1A1818"/>
          <w:sz w:val="32"/>
          <w:szCs w:val="28"/>
          <w:u w:val="single"/>
          <w:lang w:bidi="en-US"/>
        </w:rPr>
        <w:t>ETHICS, ARTISTIC INTEGRITY, PLAGIARISM</w:t>
      </w:r>
    </w:p>
    <w:p w14:paraId="45DD155C"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8"/>
          <w:lang w:bidi="en-US"/>
        </w:rPr>
      </w:pPr>
    </w:p>
    <w:p w14:paraId="4D893E7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Any work that makes use of (appropriates) photographs, published images and/or the work of other artists must show substantial and significant development beyond duplication. This is demonstrated through manipulation of the formal qualities, design, and/or concept of the source. The student’s individual “voice” should be clearly evident. It is unethical, constitutes plagiarism, and often violates copyright law simply to copy an image (even in another medium) that was made by someone else and represent it as one’s own.</w:t>
      </w:r>
    </w:p>
    <w:p w14:paraId="252F39F9"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1FCFC2E7"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Digital images of student work that are submitted in the Drawing portfolio may be edited. However, the goals of image editing should be to present the clearest, most accurate representation of the student’s artwork, and to ensure that images meet the requirements of the Digital Submission Web application. When submitting their portfolios, students must indicate their acceptance of the following statement: “I hereby affirm that all works in this portfolio were done by me and that these images accurately represent my actual </w:t>
      </w:r>
      <w:proofErr w:type="gramStart"/>
      <w:r w:rsidRPr="00C92F61">
        <w:rPr>
          <w:rFonts w:ascii="Arial" w:hAnsi="Arial" w:cs="Times-Roman"/>
          <w:color w:val="1A1818"/>
          <w:sz w:val="22"/>
          <w:szCs w:val="22"/>
          <w:lang w:bidi="en-US"/>
        </w:rPr>
        <w:t>work .”</w:t>
      </w:r>
      <w:proofErr w:type="gramEnd"/>
    </w:p>
    <w:p w14:paraId="0074C94D"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1"/>
          <w:lang w:bidi="en-US"/>
        </w:rPr>
      </w:pPr>
    </w:p>
    <w:p w14:paraId="1B5B36FD"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32"/>
          <w:u w:val="single"/>
          <w:lang w:bidi="en-US"/>
        </w:rPr>
      </w:pPr>
      <w:r w:rsidRPr="007F6DD6">
        <w:rPr>
          <w:rFonts w:ascii="Arial" w:hAnsi="Arial" w:cs="Times-Roman"/>
          <w:b/>
          <w:color w:val="1A1818"/>
          <w:sz w:val="32"/>
          <w:szCs w:val="28"/>
          <w:u w:val="single"/>
          <w:lang w:bidi="en-US"/>
        </w:rPr>
        <w:t xml:space="preserve">SECTION I: Quality </w:t>
      </w:r>
      <w:r w:rsidRPr="007F6DD6">
        <w:rPr>
          <w:rFonts w:ascii="Arial" w:hAnsi="Arial" w:cs="Times-Roman"/>
          <w:b/>
          <w:color w:val="1A1818"/>
          <w:sz w:val="32"/>
          <w:u w:val="single"/>
          <w:lang w:bidi="en-US"/>
        </w:rPr>
        <w:t>Rationale</w:t>
      </w:r>
    </w:p>
    <w:p w14:paraId="15593B3D"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lang w:bidi="en-US"/>
        </w:rPr>
      </w:pPr>
    </w:p>
    <w:p w14:paraId="1B42626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Quality refers to the mastery of drawing issues that should be apparent in the concept, composition, and execution of the works, whether they are simple or complex.</w:t>
      </w:r>
    </w:p>
    <w:p w14:paraId="5CC5ACF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26899A59"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REQUIREMENTS</w:t>
      </w:r>
    </w:p>
    <w:p w14:paraId="07F307E0"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-For this section, students are asked to submit five actual works in one or more media</w:t>
      </w:r>
    </w:p>
    <w:p w14:paraId="1181D10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-Students should carefully select the works that demonstrate their mastery of drawing</w:t>
      </w:r>
    </w:p>
    <w:p w14:paraId="3C3DADCC"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works should be on flat surfaces, such as paper, cardboard, canvas board or </w:t>
      </w:r>
      <w:proofErr w:type="spellStart"/>
      <w:r w:rsidRPr="00C92F61">
        <w:rPr>
          <w:rFonts w:ascii="Arial" w:hAnsi="Arial" w:cs="Times-Roman"/>
          <w:color w:val="1A1818"/>
          <w:sz w:val="22"/>
          <w:szCs w:val="22"/>
          <w:lang w:bidi="en-US"/>
        </w:rPr>
        <w:t>unstretched</w:t>
      </w:r>
      <w:proofErr w:type="spellEnd"/>
      <w:r w:rsidRPr="00C92F61">
        <w:rPr>
          <w:rFonts w:ascii="Arial" w:hAnsi="Arial" w:cs="Times-Roman"/>
          <w:color w:val="1A1818"/>
          <w:sz w:val="22"/>
          <w:szCs w:val="22"/>
          <w:lang w:bidi="en-US"/>
        </w:rPr>
        <w:t xml:space="preserve"> canvas </w:t>
      </w:r>
    </w:p>
    <w:p w14:paraId="25414F4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-Students receive all the portfolio materials for submission of the Quality section in May  </w:t>
      </w:r>
    </w:p>
    <w:p w14:paraId="558B9E1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-Because of limitations imposed by the shipping and handling of the portfolios, work submitted for this section must fit easily into the portfolio envelope, which is approximately 18" </w:t>
      </w:r>
      <w:r w:rsidRPr="00C92F61">
        <w:rPr>
          <w:rFonts w:ascii="Arial" w:hAnsi="Arial" w:cs="Helvetica"/>
          <w:color w:val="1A1818"/>
          <w:sz w:val="22"/>
          <w:szCs w:val="22"/>
          <w:lang w:bidi="en-US"/>
        </w:rPr>
        <w:t xml:space="preserve">x </w:t>
      </w:r>
      <w:r w:rsidRPr="00C92F61">
        <w:rPr>
          <w:rFonts w:ascii="Arial" w:hAnsi="Arial" w:cs="Times-Roman"/>
          <w:color w:val="1A1818"/>
          <w:sz w:val="22"/>
          <w:szCs w:val="22"/>
          <w:lang w:bidi="en-US"/>
        </w:rPr>
        <w:t xml:space="preserve">24" </w:t>
      </w:r>
    </w:p>
    <w:p w14:paraId="683D2B9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-Works for Quality that are smaller than 8" </w:t>
      </w:r>
      <w:r w:rsidRPr="00C92F61">
        <w:rPr>
          <w:rFonts w:ascii="Arial" w:hAnsi="Arial" w:cs="Helvetica"/>
          <w:color w:val="1A1818"/>
          <w:sz w:val="22"/>
          <w:szCs w:val="22"/>
          <w:lang w:bidi="en-US"/>
        </w:rPr>
        <w:t xml:space="preserve">x </w:t>
      </w:r>
      <w:r w:rsidRPr="00C92F61">
        <w:rPr>
          <w:rFonts w:ascii="Arial" w:hAnsi="Arial" w:cs="Times-Roman"/>
          <w:color w:val="1A1818"/>
          <w:sz w:val="22"/>
          <w:szCs w:val="22"/>
          <w:lang w:bidi="en-US"/>
        </w:rPr>
        <w:t xml:space="preserve">10" should be mounted on sheets that are 8" </w:t>
      </w:r>
      <w:r w:rsidRPr="00C92F61">
        <w:rPr>
          <w:rFonts w:ascii="Arial" w:hAnsi="Arial" w:cs="Helvetica"/>
          <w:color w:val="1A1818"/>
          <w:sz w:val="22"/>
          <w:szCs w:val="22"/>
          <w:lang w:bidi="en-US"/>
        </w:rPr>
        <w:t xml:space="preserve">x </w:t>
      </w:r>
      <w:r w:rsidRPr="00C92F61">
        <w:rPr>
          <w:rFonts w:ascii="Arial" w:hAnsi="Arial" w:cs="Times-Roman"/>
          <w:color w:val="1A1818"/>
          <w:sz w:val="22"/>
          <w:szCs w:val="22"/>
          <w:lang w:bidi="en-US"/>
        </w:rPr>
        <w:t xml:space="preserve">10" or larger </w:t>
      </w:r>
    </w:p>
    <w:p w14:paraId="0DBDA855"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-To protect the work, all work on paper should be backed or mounted </w:t>
      </w:r>
    </w:p>
    <w:p w14:paraId="3FEF7702"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-Mats are optional per AP, but I believe they are critical!!!</w:t>
      </w:r>
    </w:p>
    <w:p w14:paraId="60B54F0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-Do not use reflective materials such as acetate or shrink-wrap because they cause glare that makes the work difficult to see </w:t>
      </w:r>
    </w:p>
    <w:p w14:paraId="26A6C94B"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 sturdy, opaque overleaf that is hinged to one edge of the backing so that it may be easily lifted provides excellent protection and is highly recommended </w:t>
      </w:r>
    </w:p>
    <w:p w14:paraId="678509B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-Materials that may be smudged should be protected with fixative </w:t>
      </w:r>
    </w:p>
    <w:p w14:paraId="75D30959"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-If the work is matted, a neutral color for the mat is advisable </w:t>
      </w:r>
    </w:p>
    <w:p w14:paraId="3C1A80E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-Works should not be rolled, framed, folded or covered with glass or Plexiglas </w:t>
      </w:r>
    </w:p>
    <w:p w14:paraId="5FD1365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works submitted </w:t>
      </w:r>
      <w:proofErr w:type="gramStart"/>
      <w:r w:rsidRPr="00C92F61">
        <w:rPr>
          <w:rFonts w:ascii="Arial" w:hAnsi="Arial" w:cs="Times-Roman"/>
          <w:color w:val="1A1818"/>
          <w:sz w:val="22"/>
          <w:szCs w:val="22"/>
          <w:lang w:bidi="en-US"/>
        </w:rPr>
        <w:t>may</w:t>
      </w:r>
      <w:proofErr w:type="gramEnd"/>
      <w:r w:rsidRPr="00C92F61">
        <w:rPr>
          <w:rFonts w:ascii="Arial" w:hAnsi="Arial" w:cs="Times-Roman"/>
          <w:color w:val="1A1818"/>
          <w:sz w:val="22"/>
          <w:szCs w:val="22"/>
          <w:lang w:bidi="en-US"/>
        </w:rPr>
        <w:t xml:space="preserve"> come from the Concentration and/or Breadth section, but do not have to</w:t>
      </w:r>
    </w:p>
    <w:p w14:paraId="781EF940"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-They may be a group of related works, unrelated works or a combination of related and unrelated works.</w:t>
      </w:r>
    </w:p>
    <w:p w14:paraId="574D154B"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4336C0A1"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1"/>
          <w:lang w:bidi="en-US"/>
        </w:rPr>
      </w:pPr>
    </w:p>
    <w:p w14:paraId="2688A6EC"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1"/>
          <w:lang w:bidi="en-US"/>
        </w:rPr>
      </w:pPr>
    </w:p>
    <w:p w14:paraId="63787BAE"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32"/>
          <w:u w:val="single"/>
          <w:lang w:bidi="en-US"/>
        </w:rPr>
      </w:pPr>
      <w:r w:rsidRPr="007F6DD6">
        <w:rPr>
          <w:rFonts w:ascii="Arial" w:hAnsi="Arial" w:cs="Times-Roman"/>
          <w:b/>
          <w:color w:val="1A1818"/>
          <w:sz w:val="32"/>
          <w:szCs w:val="28"/>
          <w:u w:val="single"/>
          <w:lang w:bidi="en-US"/>
        </w:rPr>
        <w:t xml:space="preserve">SECTION II: Concentration </w:t>
      </w:r>
      <w:r w:rsidRPr="007F6DD6">
        <w:rPr>
          <w:rFonts w:ascii="Arial" w:hAnsi="Arial" w:cs="Times-Roman"/>
          <w:b/>
          <w:color w:val="1A1818"/>
          <w:sz w:val="32"/>
          <w:u w:val="single"/>
          <w:lang w:bidi="en-US"/>
        </w:rPr>
        <w:t>rationale</w:t>
      </w:r>
    </w:p>
    <w:p w14:paraId="202DBB2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2"/>
          <w:szCs w:val="22"/>
          <w:lang w:bidi="en-US"/>
        </w:rPr>
      </w:pPr>
    </w:p>
    <w:p w14:paraId="15715AB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 concentration is a body of related works that demonstrate a student’s commitment to the thoughtful investigation of a specific visual idea. It is not a selection of a variety of works produced as solutions to class projects or a collection of works with differing intents. Students should be encouraged to explore a personal, central interest as intensively as possible; they are free to work with any idea in any medium that addresses drawing issues. The concentration should grow out of the student’s idea and demonstrate growth and/or discovery through a number of conceptually related </w:t>
      </w:r>
      <w:proofErr w:type="gramStart"/>
      <w:r w:rsidRPr="00C92F61">
        <w:rPr>
          <w:rFonts w:ascii="Arial" w:hAnsi="Arial" w:cs="Times-Roman"/>
          <w:color w:val="1A1818"/>
          <w:sz w:val="22"/>
          <w:szCs w:val="22"/>
          <w:lang w:bidi="en-US"/>
        </w:rPr>
        <w:t>works .</w:t>
      </w:r>
      <w:proofErr w:type="gramEnd"/>
      <w:r w:rsidRPr="00C92F61">
        <w:rPr>
          <w:rFonts w:ascii="Arial" w:hAnsi="Arial" w:cs="Times-Roman"/>
          <w:color w:val="1A1818"/>
          <w:sz w:val="22"/>
          <w:szCs w:val="22"/>
          <w:lang w:bidi="en-US"/>
        </w:rPr>
        <w:t xml:space="preserve"> In this section, the evaluators are interested not only in the work presented but also in visual evidence of the student’s thinking, selected method of working and development of the work over time.</w:t>
      </w:r>
    </w:p>
    <w:p w14:paraId="38B254B5"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2C687401"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2"/>
          <w:szCs w:val="22"/>
          <w:lang w:bidi="en-US"/>
        </w:rPr>
      </w:pPr>
      <w:r w:rsidRPr="00C92F61">
        <w:rPr>
          <w:rFonts w:ascii="Arial" w:hAnsi="Arial" w:cs="Times-Roman"/>
          <w:b/>
          <w:color w:val="1A1818"/>
          <w:sz w:val="22"/>
          <w:szCs w:val="22"/>
          <w:lang w:bidi="en-US"/>
        </w:rPr>
        <w:t>REQUIREMENTS</w:t>
      </w:r>
    </w:p>
    <w:p w14:paraId="3E371272"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61CB6F3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-For this section, 12 digital images must be submitted, some of which may be details. </w:t>
      </w:r>
    </w:p>
    <w:p w14:paraId="5476559D"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-All images should be labeled with dimensions (height </w:t>
      </w:r>
      <w:r w:rsidRPr="00C92F61">
        <w:rPr>
          <w:rFonts w:ascii="Arial" w:hAnsi="Arial" w:cs="Helvetica"/>
          <w:color w:val="1A1818"/>
          <w:sz w:val="22"/>
          <w:szCs w:val="22"/>
          <w:lang w:bidi="en-US"/>
        </w:rPr>
        <w:t xml:space="preserve">X </w:t>
      </w:r>
      <w:r w:rsidRPr="00C92F61">
        <w:rPr>
          <w:rFonts w:ascii="Arial" w:hAnsi="Arial" w:cs="Times-Roman"/>
          <w:color w:val="1A1818"/>
          <w:sz w:val="22"/>
          <w:szCs w:val="22"/>
          <w:lang w:bidi="en-US"/>
        </w:rPr>
        <w:t xml:space="preserve">width) and material </w:t>
      </w:r>
    </w:p>
    <w:p w14:paraId="5ABF508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Digital Submission Web application incorporates space to include this information </w:t>
      </w:r>
    </w:p>
    <w:p w14:paraId="788266B2"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-Regardless of the content of the concentration, the works should be unified by an underlying idea that has visual and/or conceptual coherence </w:t>
      </w:r>
    </w:p>
    <w:p w14:paraId="3DAAB852"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w:t>
      </w:r>
      <w:proofErr w:type="gramStart"/>
      <w:r w:rsidRPr="00C92F61">
        <w:rPr>
          <w:rFonts w:ascii="Arial" w:hAnsi="Arial" w:cs="Times-Roman"/>
          <w:color w:val="1A1818"/>
          <w:sz w:val="22"/>
          <w:szCs w:val="22"/>
          <w:lang w:bidi="en-US"/>
        </w:rPr>
        <w:t>choices of technique, medium, style, form, subject and content are made by the student, in consultation with the teacher</w:t>
      </w:r>
      <w:proofErr w:type="gramEnd"/>
      <w:r w:rsidRPr="00C92F61">
        <w:rPr>
          <w:rFonts w:ascii="Arial" w:hAnsi="Arial" w:cs="Times-Roman"/>
          <w:color w:val="1A1818"/>
          <w:sz w:val="22"/>
          <w:szCs w:val="22"/>
          <w:lang w:bidi="en-US"/>
        </w:rPr>
        <w:t xml:space="preserve"> </w:t>
      </w:r>
    </w:p>
    <w:p w14:paraId="596DECCB"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Web application for development and submission of the Concentration and Breadth sections is available in late January </w:t>
      </w:r>
    </w:p>
    <w:p w14:paraId="6921FAC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Concentration section includes spaces for a written commentary describing what the concentration is and how it evolved, which must accompany the work in this section </w:t>
      </w:r>
    </w:p>
    <w:p w14:paraId="579E14E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-Students are asked to respond to the following:</w:t>
      </w:r>
    </w:p>
    <w:p w14:paraId="6695E59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1F95F115"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r>
      <w:proofErr w:type="gramStart"/>
      <w:r w:rsidRPr="00C92F61">
        <w:rPr>
          <w:rFonts w:ascii="Arial" w:hAnsi="Arial" w:cs="Times-Roman"/>
          <w:color w:val="1A1818"/>
          <w:sz w:val="22"/>
          <w:szCs w:val="22"/>
          <w:lang w:bidi="en-US"/>
        </w:rPr>
        <w:t>1 .</w:t>
      </w:r>
      <w:proofErr w:type="gramEnd"/>
      <w:r w:rsidRPr="00C92F61">
        <w:rPr>
          <w:rFonts w:ascii="Arial" w:hAnsi="Arial" w:cs="Times-Roman"/>
          <w:color w:val="1A1818"/>
          <w:sz w:val="22"/>
          <w:szCs w:val="22"/>
          <w:lang w:bidi="en-US"/>
        </w:rPr>
        <w:t xml:space="preserve"> Clearly and simply state the central idea of your concentration</w:t>
      </w:r>
    </w:p>
    <w:p w14:paraId="564E659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r>
      <w:proofErr w:type="gramStart"/>
      <w:r w:rsidRPr="00C92F61">
        <w:rPr>
          <w:rFonts w:ascii="Arial" w:hAnsi="Arial" w:cs="Times-Roman"/>
          <w:color w:val="1A1818"/>
          <w:sz w:val="22"/>
          <w:szCs w:val="22"/>
          <w:lang w:bidi="en-US"/>
        </w:rPr>
        <w:t>2 .</w:t>
      </w:r>
      <w:proofErr w:type="gramEnd"/>
      <w:r w:rsidRPr="00C92F61">
        <w:rPr>
          <w:rFonts w:ascii="Arial" w:hAnsi="Arial" w:cs="Times-Roman"/>
          <w:color w:val="1A1818"/>
          <w:sz w:val="22"/>
          <w:szCs w:val="22"/>
          <w:lang w:bidi="en-US"/>
        </w:rPr>
        <w:t xml:space="preserve"> Explain how the work in your concentration demonstrates your intent and the exploration of </w:t>
      </w:r>
      <w:r w:rsidRPr="00C92F61">
        <w:rPr>
          <w:rFonts w:ascii="Arial" w:hAnsi="Arial" w:cs="Times-Roman"/>
          <w:color w:val="1A1818"/>
          <w:sz w:val="22"/>
          <w:szCs w:val="22"/>
          <w:lang w:bidi="en-US"/>
        </w:rPr>
        <w:tab/>
        <w:t>your idea. You may refer to specific images as examples.</w:t>
      </w:r>
    </w:p>
    <w:p w14:paraId="189BCC63"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Although the responses themselves are not scored as pieces of writing, they provide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critical information for evaluating the artwork. Thus, they should be well written. Students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should be encouraged to formulate their responses to the first question early in the year, as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they define the direction their concentration will take. Responses should be concise; the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space available for them in the Web application is generous, but the number of characters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 xml:space="preserve">that can be typed is </w:t>
      </w:r>
      <w:proofErr w:type="gramStart"/>
      <w:r w:rsidRPr="00C92F61">
        <w:rPr>
          <w:rFonts w:ascii="Arial" w:hAnsi="Arial" w:cs="Times-Roman"/>
          <w:color w:val="1A1818"/>
          <w:sz w:val="22"/>
          <w:szCs w:val="22"/>
          <w:lang w:bidi="en-US"/>
        </w:rPr>
        <w:t>limited .</w:t>
      </w:r>
      <w:proofErr w:type="gramEnd"/>
      <w:r w:rsidRPr="00C92F61">
        <w:rPr>
          <w:rFonts w:ascii="Arial" w:hAnsi="Arial" w:cs="Times-Roman"/>
          <w:color w:val="1A1818"/>
          <w:sz w:val="22"/>
          <w:szCs w:val="22"/>
          <w:lang w:bidi="en-US"/>
        </w:rPr>
        <w:t xml:space="preserve"> Responses should be focused on the information requested. </w:t>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r>
      <w:r w:rsidRPr="00C92F61">
        <w:rPr>
          <w:rFonts w:ascii="Arial" w:hAnsi="Arial" w:cs="Times-Roman"/>
          <w:color w:val="1A1818"/>
          <w:sz w:val="22"/>
          <w:szCs w:val="22"/>
          <w:lang w:bidi="en-US"/>
        </w:rPr>
        <w:tab/>
        <w:t>Longer responses are not necessarily better than shorter ones.</w:t>
      </w:r>
    </w:p>
    <w:p w14:paraId="2BFCC1D7"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1AA520B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2"/>
          <w:szCs w:val="22"/>
          <w:lang w:bidi="en-US"/>
        </w:rPr>
      </w:pPr>
      <w:r w:rsidRPr="00C92F61">
        <w:rPr>
          <w:rFonts w:ascii="Arial" w:hAnsi="Arial" w:cs="Times-Roman"/>
          <w:b/>
          <w:color w:val="1A1818"/>
          <w:sz w:val="22"/>
          <w:szCs w:val="22"/>
          <w:lang w:bidi="en-US"/>
        </w:rPr>
        <w:t>EXAMPLES of Concentrations:</w:t>
      </w:r>
    </w:p>
    <w:p w14:paraId="4BE4A42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1D7A7BA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 concentration could consist of a group of works that share a single concept — for example, an in-depth study of a particular visual problem or a variety of ways of handling an interesting subject. Some concentrations involve sequential works, such as a series of studies that lead to, and are followed by, more finished works. If a student uses subject matter as the basis of a concentration, the work should show the development of a visual language appropriate for that subject. The investigation of a medium in and of itself, without a strong underlying visual idea, generally does not constitute a successful concentration. Students should not submit group projects, collaborations, and/or documentation of projects that merely require an extended period of time to complete.</w:t>
      </w:r>
    </w:p>
    <w:p w14:paraId="7EE6AFCC"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list of possible concentration topics is infinite. Below are examples of concentrations that have been submitted in the past. </w:t>
      </w:r>
      <w:r w:rsidRPr="00C92F61">
        <w:rPr>
          <w:rFonts w:ascii="Arial" w:hAnsi="Arial" w:cs="Times-Roman"/>
          <w:color w:val="1A1818"/>
          <w:sz w:val="22"/>
          <w:szCs w:val="22"/>
          <w:u w:val="single"/>
          <w:lang w:bidi="en-US"/>
        </w:rPr>
        <w:t>They are intended only to provide a sense of range and should not necessarily be considered “better” ideas.</w:t>
      </w:r>
    </w:p>
    <w:p w14:paraId="72F3282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r>
    </w:p>
    <w:p w14:paraId="75587AE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A</w:t>
      </w:r>
      <w:proofErr w:type="gramEnd"/>
      <w:r w:rsidRPr="00C92F61">
        <w:rPr>
          <w:rFonts w:ascii="Arial" w:hAnsi="Arial" w:cs="Times-Roman"/>
          <w:color w:val="1A1818"/>
          <w:sz w:val="22"/>
          <w:szCs w:val="22"/>
          <w:lang w:bidi="en-US"/>
        </w:rPr>
        <w:t xml:space="preserve"> series of expressive landscapes based upon personal experience of a particular place</w:t>
      </w:r>
    </w:p>
    <w:p w14:paraId="5E6F807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A</w:t>
      </w:r>
      <w:proofErr w:type="gramEnd"/>
      <w:r w:rsidRPr="00C92F61">
        <w:rPr>
          <w:rFonts w:ascii="Arial" w:hAnsi="Arial" w:cs="Times-Roman"/>
          <w:color w:val="1A1818"/>
          <w:sz w:val="22"/>
          <w:szCs w:val="22"/>
          <w:lang w:bidi="en-US"/>
        </w:rPr>
        <w:t xml:space="preserve"> personal or family history communicated through the content and style of still-life images</w:t>
      </w:r>
    </w:p>
    <w:p w14:paraId="76A0A7B3"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Abstractions from mechanical objects that explore </w:t>
      </w:r>
      <w:proofErr w:type="gramStart"/>
      <w:r w:rsidRPr="00C92F61">
        <w:rPr>
          <w:rFonts w:ascii="Arial" w:hAnsi="Arial" w:cs="Times-Roman"/>
          <w:color w:val="1A1818"/>
          <w:sz w:val="22"/>
          <w:szCs w:val="22"/>
          <w:lang w:bidi="en-US"/>
        </w:rPr>
        <w:t>mark-making</w:t>
      </w:r>
      <w:proofErr w:type="gramEnd"/>
    </w:p>
    <w:p w14:paraId="0C4E8700"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Interpretive</w:t>
      </w:r>
      <w:proofErr w:type="gramEnd"/>
      <w:r w:rsidRPr="00C92F61">
        <w:rPr>
          <w:rFonts w:ascii="Arial" w:hAnsi="Arial" w:cs="Times-Roman"/>
          <w:color w:val="1A1818"/>
          <w:sz w:val="22"/>
          <w:szCs w:val="22"/>
          <w:lang w:bidi="en-US"/>
        </w:rPr>
        <w:t xml:space="preserve"> self-portraiture and figure studies that emphasize exaggeration and distortion</w:t>
      </w:r>
    </w:p>
    <w:p w14:paraId="3B9DBFF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A project that explores interior or exterior architectural space, emphasizing principles of </w:t>
      </w:r>
      <w:r w:rsidRPr="00C92F61">
        <w:rPr>
          <w:rFonts w:ascii="Arial" w:hAnsi="Arial" w:cs="Times-Roman"/>
          <w:color w:val="1A1818"/>
          <w:sz w:val="22"/>
          <w:szCs w:val="22"/>
          <w:lang w:bidi="en-US"/>
        </w:rPr>
        <w:tab/>
        <w:t xml:space="preserve">perspective, structure, ambiance created by light, </w:t>
      </w:r>
      <w:proofErr w:type="spellStart"/>
      <w:proofErr w:type="gramStart"/>
      <w:r w:rsidRPr="00C92F61">
        <w:rPr>
          <w:rFonts w:ascii="Arial" w:hAnsi="Arial" w:cs="Times-Roman"/>
          <w:color w:val="1A1818"/>
          <w:sz w:val="22"/>
          <w:szCs w:val="22"/>
          <w:lang w:bidi="en-US"/>
        </w:rPr>
        <w:t>etc</w:t>
      </w:r>
      <w:proofErr w:type="spellEnd"/>
      <w:r w:rsidRPr="00C92F61">
        <w:rPr>
          <w:rFonts w:ascii="Arial" w:hAnsi="Arial" w:cs="Times-Roman"/>
          <w:color w:val="1A1818"/>
          <w:sz w:val="22"/>
          <w:szCs w:val="22"/>
          <w:lang w:bidi="en-US"/>
        </w:rPr>
        <w:t xml:space="preserve"> .</w:t>
      </w:r>
      <w:proofErr w:type="gramEnd"/>
    </w:p>
    <w:p w14:paraId="2DDA9D6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A</w:t>
      </w:r>
      <w:proofErr w:type="gramEnd"/>
      <w:r w:rsidRPr="00C92F61">
        <w:rPr>
          <w:rFonts w:ascii="Arial" w:hAnsi="Arial" w:cs="Times-Roman"/>
          <w:color w:val="1A1818"/>
          <w:sz w:val="22"/>
          <w:szCs w:val="22"/>
          <w:lang w:bidi="en-US"/>
        </w:rPr>
        <w:t xml:space="preserve"> series of figurative works combining animal and human subjects — drawings, studies and </w:t>
      </w:r>
      <w:r w:rsidRPr="00C92F61">
        <w:rPr>
          <w:rFonts w:ascii="Arial" w:hAnsi="Arial" w:cs="Times-Roman"/>
          <w:color w:val="1A1818"/>
          <w:sz w:val="22"/>
          <w:szCs w:val="22"/>
          <w:lang w:bidi="en-US"/>
        </w:rPr>
        <w:tab/>
        <w:t>completed works</w:t>
      </w:r>
    </w:p>
    <w:p w14:paraId="36D5727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An</w:t>
      </w:r>
      <w:proofErr w:type="gramEnd"/>
      <w:r w:rsidRPr="00C92F61">
        <w:rPr>
          <w:rFonts w:ascii="Arial" w:hAnsi="Arial" w:cs="Times-Roman"/>
          <w:color w:val="1A1818"/>
          <w:sz w:val="22"/>
          <w:szCs w:val="22"/>
          <w:lang w:bidi="en-US"/>
        </w:rPr>
        <w:t xml:space="preserve"> interpretive study of literary characters in which mixed media, color and form are explored</w:t>
      </w:r>
    </w:p>
    <w:p w14:paraId="3595880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use of multiple images to create works that reflect psychological or narrative events</w:t>
      </w:r>
    </w:p>
    <w:p w14:paraId="4490B9A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7F301E13"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Because the range of possible concentrations is so wide, the number of works the student creates should be dictated by the focus of the investigation. The chosen visual idea should be explored to the greatest possible extent. In most cases, students will produce more than 12 works and select from among them the works that best represent the process of investigation. If a student has works that are not as well resolved as others but that help show the evolution of thinking and of the work, the student should consider including them. The choice of works to submit should be made to present the concentration as clearly as possible.</w:t>
      </w:r>
    </w:p>
    <w:p w14:paraId="73FEC53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0FE1F5F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6AA5530D"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-When preparing to upload Concentration (Section II) images, the student should give some thought to the sequence of images on the Web page. There is no required order; rather, the images should be organized to best show the development of the concentration. In most cases, this would be chronological.</w:t>
      </w:r>
    </w:p>
    <w:p w14:paraId="6370098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5C29E717"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-Students may not submit images of the same work that they submit for Breadth. Submitting images of the same work for Concentration (Section II) and Breadth (Section III) may negatively affect a student’s score.</w:t>
      </w:r>
    </w:p>
    <w:p w14:paraId="4E934AE6" w14:textId="77777777" w:rsidR="006F6E4A"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1"/>
          <w:lang w:bidi="en-US"/>
        </w:rPr>
      </w:pPr>
    </w:p>
    <w:p w14:paraId="03AD48D4"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Cs w:val="21"/>
          <w:lang w:bidi="en-US"/>
        </w:rPr>
      </w:pPr>
    </w:p>
    <w:p w14:paraId="29CF9661"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32"/>
          <w:u w:val="single"/>
          <w:lang w:bidi="en-US"/>
        </w:rPr>
      </w:pPr>
      <w:r w:rsidRPr="007F6DD6">
        <w:rPr>
          <w:rFonts w:ascii="Arial" w:hAnsi="Arial" w:cs="Times-Roman"/>
          <w:b/>
          <w:color w:val="1A1818"/>
          <w:sz w:val="32"/>
          <w:szCs w:val="28"/>
          <w:u w:val="single"/>
          <w:lang w:bidi="en-US"/>
        </w:rPr>
        <w:t xml:space="preserve">SECTION III: Breadth </w:t>
      </w:r>
      <w:r w:rsidRPr="007F6DD6">
        <w:rPr>
          <w:rFonts w:ascii="Arial" w:hAnsi="Arial" w:cs="Times-Roman"/>
          <w:b/>
          <w:color w:val="1A1818"/>
          <w:sz w:val="32"/>
          <w:u w:val="single"/>
          <w:lang w:bidi="en-US"/>
        </w:rPr>
        <w:t>rationale</w:t>
      </w:r>
    </w:p>
    <w:p w14:paraId="1BC8C4E8" w14:textId="77777777" w:rsidR="006F6E4A" w:rsidRPr="007F6DD6"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8"/>
          <w:lang w:bidi="en-US"/>
        </w:rPr>
      </w:pPr>
    </w:p>
    <w:p w14:paraId="0036BE91"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The student’s work in this section should demonstrate understanding of a wide range of drawing concerns, such as drawing from observation, work with invented or nonobjective forms, effective use of light and shade, line quality, surface manipulation, composition, various spatial systems and expressive mark-making. Students must therefore be actively engaged with these concerns while thoughtfully composing their art. The work in this section should show evidence of conceptual, perceptual and expressive development, as well as technical skill; thus, the student’s work should demonstrate a variety of drawing skills and approaches.</w:t>
      </w:r>
    </w:p>
    <w:p w14:paraId="4F3982B0"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6C5774C0"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1A1818"/>
          <w:sz w:val="22"/>
          <w:szCs w:val="22"/>
          <w:lang w:bidi="en-US"/>
        </w:rPr>
      </w:pPr>
      <w:r w:rsidRPr="00C92F61">
        <w:rPr>
          <w:rFonts w:ascii="Arial" w:hAnsi="Arial" w:cs="Times-Roman"/>
          <w:b/>
          <w:color w:val="1A1818"/>
          <w:sz w:val="22"/>
          <w:szCs w:val="22"/>
          <w:lang w:bidi="en-US"/>
        </w:rPr>
        <w:t>REQUIREMENTS</w:t>
      </w:r>
    </w:p>
    <w:p w14:paraId="7226D7AB"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572CA6F1"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-For this section, students must submit a total of 12 digital images of 12 different works</w:t>
      </w:r>
    </w:p>
    <w:p w14:paraId="670D5413"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-Details may not be included</w:t>
      </w:r>
    </w:p>
    <w:p w14:paraId="055F45A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-All images should be labeled with dimensions (height </w:t>
      </w:r>
      <w:r w:rsidRPr="00C92F61">
        <w:rPr>
          <w:rFonts w:ascii="Arial" w:hAnsi="Arial" w:cs="Helvetica"/>
          <w:color w:val="1A1818"/>
          <w:sz w:val="22"/>
          <w:szCs w:val="22"/>
          <w:lang w:bidi="en-US"/>
        </w:rPr>
        <w:t xml:space="preserve">x </w:t>
      </w:r>
      <w:r w:rsidRPr="00C92F61">
        <w:rPr>
          <w:rFonts w:ascii="Arial" w:hAnsi="Arial" w:cs="Times-Roman"/>
          <w:color w:val="1A1818"/>
          <w:sz w:val="22"/>
          <w:szCs w:val="22"/>
          <w:lang w:bidi="en-US"/>
        </w:rPr>
        <w:t xml:space="preserve">width) and material </w:t>
      </w:r>
    </w:p>
    <w:p w14:paraId="32FFEEF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Digital Submission Web application incorporates space to include this information </w:t>
      </w:r>
    </w:p>
    <w:p w14:paraId="1F7F1E4C"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-As a whole, the student’s work in this section should demonstrate exploration, inventiveness, and the expressive manipulation of their work, as well as knowledge of compositional organization </w:t>
      </w:r>
    </w:p>
    <w:p w14:paraId="6ABA15A9"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-The best demonstrations of breadth clearly show experimentation and a range of conceptual approaches to the </w:t>
      </w:r>
      <w:proofErr w:type="gramStart"/>
      <w:r w:rsidRPr="00C92F61">
        <w:rPr>
          <w:rFonts w:ascii="Arial" w:hAnsi="Arial" w:cs="Times-Roman"/>
          <w:color w:val="1A1818"/>
          <w:sz w:val="22"/>
          <w:szCs w:val="22"/>
          <w:lang w:bidi="en-US"/>
        </w:rPr>
        <w:t>work .</w:t>
      </w:r>
      <w:proofErr w:type="gramEnd"/>
      <w:r w:rsidRPr="00C92F61">
        <w:rPr>
          <w:rFonts w:ascii="Arial" w:hAnsi="Arial" w:cs="Times-Roman"/>
          <w:color w:val="1A1818"/>
          <w:sz w:val="22"/>
          <w:szCs w:val="22"/>
          <w:lang w:bidi="en-US"/>
        </w:rPr>
        <w:t xml:space="preserve"> It is possible to do this in a single medium or in a variety of media. When a student chooses a single medium — for example, if the portfolio consists entirely of charcoal drawings — the work must show a range of approaches, techniques, compositions and subjects.</w:t>
      </w:r>
    </w:p>
    <w:p w14:paraId="7FDDDC3E"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 xml:space="preserve">An enormous range of possibilities exists for this section. </w:t>
      </w:r>
    </w:p>
    <w:p w14:paraId="7D572D48"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-Following is a list of possible approaches. It is not intended to exclude other ways of drawing.</w:t>
      </w:r>
    </w:p>
    <w:p w14:paraId="14711F9D"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52D698A2"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The exploration of various spatial systems, such as linear perspective, the illusion of three-</w:t>
      </w:r>
      <w:r w:rsidRPr="00C92F61">
        <w:rPr>
          <w:rFonts w:ascii="Arial" w:hAnsi="Arial" w:cs="Times-Roman"/>
          <w:color w:val="1A1818"/>
          <w:sz w:val="22"/>
          <w:szCs w:val="22"/>
          <w:lang w:bidi="en-US"/>
        </w:rPr>
        <w:tab/>
        <w:t>dimensional forms, aerial views and other ways of creating and organizing space</w:t>
      </w:r>
    </w:p>
    <w:p w14:paraId="0DAA6D73"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exploration of various subjects, such as the human figure, landscape and still-life objects</w:t>
      </w:r>
    </w:p>
    <w:p w14:paraId="5E358C26"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exploration of various kinds of content, such as that derived from observation, an </w:t>
      </w:r>
      <w:r w:rsidRPr="00C92F61">
        <w:rPr>
          <w:rFonts w:ascii="Arial" w:hAnsi="Arial" w:cs="Times-Roman"/>
          <w:color w:val="1A1818"/>
          <w:sz w:val="22"/>
          <w:szCs w:val="22"/>
          <w:lang w:bidi="en-US"/>
        </w:rPr>
        <w:tab/>
        <w:t xml:space="preserve">expressionistic viewpoint, imaginary or psychological imagery, social commentary, political </w:t>
      </w:r>
      <w:r w:rsidRPr="00C92F61">
        <w:rPr>
          <w:rFonts w:ascii="Arial" w:hAnsi="Arial" w:cs="Times-Roman"/>
          <w:color w:val="1A1818"/>
          <w:sz w:val="22"/>
          <w:szCs w:val="22"/>
          <w:lang w:bidi="en-US"/>
        </w:rPr>
        <w:tab/>
        <w:t>statements; and other personal interests</w:t>
      </w:r>
    </w:p>
    <w:p w14:paraId="474E708F"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exploration of the arrangements of forms in a complex visual space</w:t>
      </w:r>
    </w:p>
    <w:p w14:paraId="2741073A"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exploration of different tools, materials and processes to represent form and space, such </w:t>
      </w:r>
      <w:r w:rsidRPr="00C92F61">
        <w:rPr>
          <w:rFonts w:ascii="Arial" w:hAnsi="Arial" w:cs="Times-Roman"/>
          <w:color w:val="1A1818"/>
          <w:sz w:val="22"/>
          <w:szCs w:val="22"/>
          <w:lang w:bidi="en-US"/>
        </w:rPr>
        <w:tab/>
        <w:t>as rendered, gestural, painterly, expressionist, stylized or abstract form</w:t>
      </w:r>
    </w:p>
    <w:p w14:paraId="04BEF76B"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r w:rsidRPr="00C92F61">
        <w:rPr>
          <w:rFonts w:ascii="Arial" w:hAnsi="Arial" w:cs="Times-Roman"/>
          <w:color w:val="1A1818"/>
          <w:sz w:val="22"/>
          <w:szCs w:val="22"/>
          <w:lang w:bidi="en-US"/>
        </w:rPr>
        <w:tab/>
        <w:t xml:space="preserve">• </w:t>
      </w:r>
      <w:proofErr w:type="gramStart"/>
      <w:r w:rsidRPr="00C92F61">
        <w:rPr>
          <w:rFonts w:ascii="Arial" w:hAnsi="Arial" w:cs="Times-Roman"/>
          <w:color w:val="1A1818"/>
          <w:sz w:val="22"/>
          <w:szCs w:val="22"/>
          <w:lang w:bidi="en-US"/>
        </w:rPr>
        <w:t>The</w:t>
      </w:r>
      <w:proofErr w:type="gramEnd"/>
      <w:r w:rsidRPr="00C92F61">
        <w:rPr>
          <w:rFonts w:ascii="Arial" w:hAnsi="Arial" w:cs="Times-Roman"/>
          <w:color w:val="1A1818"/>
          <w:sz w:val="22"/>
          <w:szCs w:val="22"/>
          <w:lang w:bidi="en-US"/>
        </w:rPr>
        <w:t xml:space="preserve"> exploration of expressive mark-making</w:t>
      </w:r>
    </w:p>
    <w:p w14:paraId="2D2671F4" w14:textId="77777777" w:rsidR="006F6E4A" w:rsidRPr="00C92F61" w:rsidRDefault="006F6E4A" w:rsidP="006F6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color w:val="1A1818"/>
          <w:sz w:val="22"/>
          <w:szCs w:val="22"/>
          <w:lang w:bidi="en-US"/>
        </w:rPr>
      </w:pPr>
    </w:p>
    <w:p w14:paraId="36EE6C51" w14:textId="77777777" w:rsidR="006F6E4A" w:rsidRPr="00C92F61" w:rsidRDefault="006F6E4A" w:rsidP="006F6E4A">
      <w:pPr>
        <w:rPr>
          <w:rFonts w:ascii="Arial" w:hAnsi="Arial" w:cs="Times-Roman"/>
          <w:color w:val="1A1818"/>
          <w:sz w:val="22"/>
          <w:szCs w:val="22"/>
          <w:lang w:bidi="en-US"/>
        </w:rPr>
      </w:pPr>
      <w:r w:rsidRPr="00C92F61">
        <w:rPr>
          <w:rFonts w:ascii="Arial" w:hAnsi="Arial" w:cs="Times-Roman"/>
          <w:color w:val="1A1818"/>
          <w:sz w:val="22"/>
          <w:szCs w:val="22"/>
          <w:lang w:bidi="en-US"/>
        </w:rPr>
        <w:t>-Students may not submit images of the same work that they are submitting for the Concentration section. Submitting images of the same work for Concentration (Section II) and Breadth (Section III) may negatively affect a student’s score.</w:t>
      </w:r>
    </w:p>
    <w:p w14:paraId="73BE2E9F" w14:textId="77777777" w:rsidR="006F6E4A" w:rsidRPr="007F6DD6" w:rsidRDefault="006F6E4A" w:rsidP="006F6E4A">
      <w:pPr>
        <w:rPr>
          <w:rFonts w:ascii="Times-Roman" w:hAnsi="Times-Roman" w:cs="Times-Roman"/>
          <w:color w:val="1A1818"/>
          <w:sz w:val="21"/>
          <w:szCs w:val="21"/>
          <w:lang w:bidi="en-US"/>
        </w:rPr>
      </w:pPr>
    </w:p>
    <w:p w14:paraId="620F89BD" w14:textId="77777777" w:rsidR="006F6E4A" w:rsidRDefault="006F6E4A" w:rsidP="006F6E4A"/>
    <w:p w14:paraId="0923FACB" w14:textId="77777777" w:rsidR="006F6E4A" w:rsidRDefault="006F6E4A" w:rsidP="006F6E4A"/>
    <w:p w14:paraId="45FE245E" w14:textId="77777777" w:rsidR="00B8069E" w:rsidRDefault="00B8069E" w:rsidP="004925EF">
      <w:pPr>
        <w:pStyle w:val="ListParagraph"/>
        <w:ind w:left="0"/>
        <w:rPr>
          <w:rFonts w:ascii="Helvetica Neue" w:hAnsi="Helvetica Neue" w:cs="Arial"/>
          <w:b/>
          <w:i/>
          <w:sz w:val="28"/>
          <w:szCs w:val="28"/>
          <w:u w:val="single"/>
        </w:rPr>
      </w:pPr>
    </w:p>
    <w:p w14:paraId="41C5F3F4" w14:textId="77777777" w:rsidR="00B8069E" w:rsidRDefault="00B8069E" w:rsidP="004925EF">
      <w:pPr>
        <w:pStyle w:val="ListParagraph"/>
        <w:ind w:left="0"/>
        <w:rPr>
          <w:rFonts w:ascii="Helvetica Neue" w:hAnsi="Helvetica Neue" w:cs="Arial"/>
          <w:b/>
          <w:i/>
          <w:sz w:val="28"/>
          <w:szCs w:val="28"/>
          <w:u w:val="single"/>
        </w:rPr>
      </w:pPr>
    </w:p>
    <w:p w14:paraId="622CAE42" w14:textId="77777777" w:rsidR="00B8069E" w:rsidRDefault="00B8069E" w:rsidP="004925EF">
      <w:pPr>
        <w:pStyle w:val="ListParagraph"/>
        <w:ind w:left="0"/>
        <w:rPr>
          <w:rFonts w:ascii="Helvetica Neue" w:hAnsi="Helvetica Neue" w:cs="Arial"/>
          <w:b/>
          <w:i/>
          <w:sz w:val="28"/>
          <w:szCs w:val="28"/>
          <w:u w:val="single"/>
        </w:rPr>
      </w:pPr>
    </w:p>
    <w:p w14:paraId="6725F2EA" w14:textId="77777777" w:rsidR="00B8069E" w:rsidRDefault="00B8069E" w:rsidP="004925EF">
      <w:pPr>
        <w:pStyle w:val="ListParagraph"/>
        <w:ind w:left="0"/>
        <w:rPr>
          <w:rFonts w:ascii="Helvetica Neue" w:hAnsi="Helvetica Neue" w:cs="Arial"/>
          <w:b/>
          <w:i/>
          <w:sz w:val="28"/>
          <w:szCs w:val="28"/>
          <w:u w:val="single"/>
        </w:rPr>
      </w:pPr>
    </w:p>
    <w:p w14:paraId="35E4EC27" w14:textId="77777777" w:rsidR="00B8069E" w:rsidRDefault="00B8069E" w:rsidP="004925EF">
      <w:pPr>
        <w:pStyle w:val="ListParagraph"/>
        <w:ind w:left="0"/>
        <w:rPr>
          <w:rFonts w:ascii="Helvetica Neue" w:hAnsi="Helvetica Neue" w:cs="Arial"/>
          <w:b/>
          <w:i/>
          <w:sz w:val="28"/>
          <w:szCs w:val="28"/>
          <w:u w:val="single"/>
        </w:rPr>
      </w:pPr>
    </w:p>
    <w:p w14:paraId="2A445249" w14:textId="77777777" w:rsidR="00B8069E" w:rsidRDefault="00B8069E" w:rsidP="004925EF">
      <w:pPr>
        <w:pStyle w:val="ListParagraph"/>
        <w:ind w:left="0"/>
        <w:rPr>
          <w:rFonts w:ascii="Helvetica Neue" w:hAnsi="Helvetica Neue" w:cs="Arial"/>
          <w:b/>
          <w:i/>
          <w:sz w:val="28"/>
          <w:szCs w:val="28"/>
          <w:u w:val="single"/>
        </w:rPr>
      </w:pPr>
    </w:p>
    <w:p w14:paraId="1A158440" w14:textId="77777777" w:rsidR="00B8069E" w:rsidRDefault="00B8069E" w:rsidP="004925EF">
      <w:pPr>
        <w:pStyle w:val="ListParagraph"/>
        <w:ind w:left="0"/>
        <w:rPr>
          <w:rFonts w:ascii="Helvetica Neue" w:hAnsi="Helvetica Neue" w:cs="Arial"/>
          <w:b/>
          <w:i/>
          <w:sz w:val="28"/>
          <w:szCs w:val="28"/>
          <w:u w:val="single"/>
        </w:rPr>
      </w:pPr>
    </w:p>
    <w:p w14:paraId="467F5AE6" w14:textId="77777777" w:rsidR="00B8069E" w:rsidRDefault="00B8069E" w:rsidP="004925EF">
      <w:pPr>
        <w:pStyle w:val="ListParagraph"/>
        <w:ind w:left="0"/>
        <w:rPr>
          <w:rFonts w:ascii="Helvetica Neue" w:hAnsi="Helvetica Neue" w:cs="Arial"/>
          <w:b/>
          <w:i/>
          <w:sz w:val="28"/>
          <w:szCs w:val="28"/>
          <w:u w:val="single"/>
        </w:rPr>
      </w:pPr>
    </w:p>
    <w:p w14:paraId="1ECF069E" w14:textId="77777777" w:rsidR="00B8069E" w:rsidRDefault="00B8069E" w:rsidP="004925EF">
      <w:pPr>
        <w:pStyle w:val="ListParagraph"/>
        <w:ind w:left="0"/>
        <w:rPr>
          <w:rFonts w:ascii="Helvetica Neue" w:hAnsi="Helvetica Neue" w:cs="Arial"/>
          <w:b/>
          <w:i/>
          <w:sz w:val="28"/>
          <w:szCs w:val="28"/>
          <w:u w:val="single"/>
        </w:rPr>
      </w:pPr>
    </w:p>
    <w:p w14:paraId="073DA5CE" w14:textId="77777777" w:rsidR="00B8069E" w:rsidRDefault="00B8069E" w:rsidP="004925EF">
      <w:pPr>
        <w:pStyle w:val="ListParagraph"/>
        <w:ind w:left="0"/>
        <w:rPr>
          <w:rFonts w:ascii="Helvetica Neue" w:hAnsi="Helvetica Neue" w:cs="Arial"/>
          <w:b/>
          <w:i/>
          <w:sz w:val="28"/>
          <w:szCs w:val="28"/>
          <w:u w:val="single"/>
        </w:rPr>
      </w:pPr>
    </w:p>
    <w:p w14:paraId="630E9179" w14:textId="77777777" w:rsidR="00B8069E" w:rsidRDefault="00B8069E" w:rsidP="004925EF">
      <w:pPr>
        <w:pStyle w:val="ListParagraph"/>
        <w:ind w:left="0"/>
        <w:rPr>
          <w:rFonts w:ascii="Helvetica Neue" w:hAnsi="Helvetica Neue" w:cs="Arial"/>
          <w:b/>
          <w:i/>
          <w:sz w:val="28"/>
          <w:szCs w:val="28"/>
          <w:u w:val="single"/>
        </w:rPr>
      </w:pPr>
    </w:p>
    <w:p w14:paraId="40EFAD4B" w14:textId="77777777" w:rsidR="00B8069E" w:rsidRDefault="00B8069E" w:rsidP="004925EF">
      <w:pPr>
        <w:pStyle w:val="ListParagraph"/>
        <w:ind w:left="0"/>
        <w:rPr>
          <w:rFonts w:ascii="Helvetica Neue" w:hAnsi="Helvetica Neue" w:cs="Arial"/>
          <w:b/>
          <w:i/>
          <w:sz w:val="28"/>
          <w:szCs w:val="28"/>
          <w:u w:val="single"/>
        </w:rPr>
      </w:pPr>
    </w:p>
    <w:p w14:paraId="45D7E406" w14:textId="77777777" w:rsidR="00B8069E" w:rsidRDefault="00B8069E" w:rsidP="004925EF">
      <w:pPr>
        <w:pStyle w:val="ListParagraph"/>
        <w:ind w:left="0"/>
        <w:rPr>
          <w:rFonts w:ascii="Helvetica Neue" w:hAnsi="Helvetica Neue" w:cs="Arial"/>
          <w:b/>
          <w:i/>
          <w:sz w:val="28"/>
          <w:szCs w:val="28"/>
          <w:u w:val="single"/>
        </w:rPr>
      </w:pPr>
    </w:p>
    <w:p w14:paraId="0653827D" w14:textId="77777777" w:rsidR="00B8069E" w:rsidRDefault="00B8069E" w:rsidP="004925EF">
      <w:pPr>
        <w:pStyle w:val="ListParagraph"/>
        <w:ind w:left="0"/>
        <w:rPr>
          <w:rFonts w:ascii="Helvetica Neue" w:hAnsi="Helvetica Neue" w:cs="Arial"/>
          <w:b/>
          <w:i/>
          <w:sz w:val="28"/>
          <w:szCs w:val="28"/>
          <w:u w:val="single"/>
        </w:rPr>
      </w:pPr>
    </w:p>
    <w:p w14:paraId="4CC1B3C0" w14:textId="77777777" w:rsidR="00B8069E" w:rsidRDefault="00B8069E" w:rsidP="004925EF">
      <w:pPr>
        <w:pStyle w:val="ListParagraph"/>
        <w:ind w:left="0"/>
        <w:rPr>
          <w:rFonts w:ascii="Helvetica Neue" w:hAnsi="Helvetica Neue" w:cs="Arial"/>
          <w:b/>
          <w:i/>
          <w:sz w:val="28"/>
          <w:szCs w:val="28"/>
          <w:u w:val="single"/>
        </w:rPr>
      </w:pPr>
    </w:p>
    <w:p w14:paraId="3E19AB63" w14:textId="77777777" w:rsidR="00B8069E" w:rsidRDefault="00B8069E" w:rsidP="004925EF">
      <w:pPr>
        <w:pStyle w:val="ListParagraph"/>
        <w:ind w:left="0"/>
        <w:rPr>
          <w:rFonts w:ascii="Helvetica Neue" w:hAnsi="Helvetica Neue" w:cs="Arial"/>
          <w:b/>
          <w:i/>
          <w:sz w:val="28"/>
          <w:szCs w:val="28"/>
          <w:u w:val="single"/>
        </w:rPr>
      </w:pPr>
    </w:p>
    <w:p w14:paraId="7B8A139A" w14:textId="363976FD" w:rsidR="008D3223" w:rsidRDefault="008D3223" w:rsidP="004925EF">
      <w:pPr>
        <w:pStyle w:val="ListParagraph"/>
        <w:ind w:left="0"/>
        <w:rPr>
          <w:rFonts w:ascii="Helvetica Neue" w:hAnsi="Helvetica Neue" w:cs="Arial"/>
          <w:b/>
          <w:i/>
          <w:sz w:val="28"/>
          <w:szCs w:val="28"/>
          <w:u w:val="single"/>
        </w:rPr>
      </w:pPr>
      <w:r w:rsidRPr="00B867E3">
        <w:rPr>
          <w:rFonts w:ascii="Helvetica Neue" w:hAnsi="Helvetica Neue" w:cs="Arial"/>
          <w:b/>
          <w:i/>
          <w:sz w:val="28"/>
          <w:szCs w:val="28"/>
          <w:u w:val="single"/>
        </w:rPr>
        <w:t xml:space="preserve">Please complete fully and return this page to Mrs. Sawyer by </w:t>
      </w:r>
      <w:r>
        <w:rPr>
          <w:rFonts w:ascii="Helvetica Neue" w:hAnsi="Helvetica Neue" w:cs="Arial"/>
          <w:b/>
          <w:i/>
          <w:sz w:val="28"/>
          <w:szCs w:val="28"/>
          <w:u w:val="single"/>
        </w:rPr>
        <w:t>Sept. 1, 2015</w:t>
      </w:r>
      <w:r w:rsidRPr="00B867E3">
        <w:rPr>
          <w:rFonts w:ascii="Helvetica Neue" w:hAnsi="Helvetica Neue" w:cs="Arial"/>
          <w:b/>
          <w:i/>
          <w:sz w:val="28"/>
          <w:szCs w:val="28"/>
          <w:u w:val="single"/>
        </w:rPr>
        <w:t xml:space="preserve">. </w:t>
      </w:r>
    </w:p>
    <w:p w14:paraId="7B1EFFCA" w14:textId="74DB872B" w:rsidR="008D3223" w:rsidRPr="00B867E3" w:rsidRDefault="004C48D4" w:rsidP="008D3223">
      <w:pPr>
        <w:pStyle w:val="ListParagraph"/>
        <w:ind w:left="0"/>
        <w:jc w:val="center"/>
        <w:rPr>
          <w:rFonts w:ascii="Helvetica Neue" w:hAnsi="Helvetica Neue" w:cs="Arial"/>
          <w:b/>
          <w:i/>
          <w:sz w:val="28"/>
          <w:szCs w:val="28"/>
          <w:u w:val="single"/>
        </w:rPr>
      </w:pPr>
      <w:r>
        <w:rPr>
          <w:rFonts w:ascii="Helvetica Neue" w:hAnsi="Helvetica Neue" w:cs="Arial"/>
          <w:b/>
          <w:i/>
          <w:sz w:val="28"/>
          <w:szCs w:val="28"/>
          <w:u w:val="single"/>
        </w:rPr>
        <w:t>4</w:t>
      </w:r>
      <w:r w:rsidR="008D3223" w:rsidRPr="00B867E3">
        <w:rPr>
          <w:rFonts w:ascii="Helvetica Neue" w:hAnsi="Helvetica Neue" w:cs="Arial"/>
          <w:b/>
          <w:i/>
          <w:sz w:val="28"/>
          <w:szCs w:val="28"/>
          <w:u w:val="single"/>
        </w:rPr>
        <w:t>0 points</w:t>
      </w:r>
    </w:p>
    <w:p w14:paraId="6F47EA88" w14:textId="77777777" w:rsidR="008D3223" w:rsidRPr="00196658" w:rsidRDefault="008D3223" w:rsidP="008D3223">
      <w:pPr>
        <w:pStyle w:val="ListParagraph"/>
        <w:ind w:left="0"/>
        <w:rPr>
          <w:rFonts w:ascii="Helvetica Neue" w:hAnsi="Helvetica Neue" w:cs="Arial"/>
          <w:b/>
          <w:i/>
          <w:sz w:val="22"/>
          <w:szCs w:val="22"/>
        </w:rPr>
      </w:pPr>
    </w:p>
    <w:p w14:paraId="34FD50E1" w14:textId="77777777" w:rsidR="008D3223" w:rsidRPr="00196658" w:rsidRDefault="008D3223" w:rsidP="008D3223">
      <w:pPr>
        <w:pStyle w:val="ListParagraph"/>
        <w:ind w:left="1080"/>
        <w:jc w:val="both"/>
        <w:rPr>
          <w:rFonts w:ascii="Helvetica Neue" w:hAnsi="Helvetica Neue" w:cs="Arial"/>
          <w:b/>
          <w:sz w:val="22"/>
          <w:szCs w:val="22"/>
        </w:rPr>
      </w:pPr>
    </w:p>
    <w:p w14:paraId="751489BF" w14:textId="43A5ABBB" w:rsidR="008D3223" w:rsidRPr="00196658" w:rsidRDefault="004925EF" w:rsidP="004925EF">
      <w:pPr>
        <w:pStyle w:val="ListParagraph"/>
        <w:ind w:left="1080"/>
        <w:rPr>
          <w:rFonts w:ascii="Helvetica Neue" w:hAnsi="Helvetica Neue" w:cs="Arial"/>
          <w:b/>
          <w:sz w:val="22"/>
          <w:szCs w:val="22"/>
        </w:rPr>
      </w:pPr>
      <w:r>
        <w:rPr>
          <w:rFonts w:ascii="Helvetica Neue" w:hAnsi="Helvetica Neue" w:cs="Arial"/>
          <w:b/>
          <w:sz w:val="22"/>
          <w:szCs w:val="22"/>
        </w:rPr>
        <w:t xml:space="preserve">                                                     </w:t>
      </w:r>
      <w:r>
        <w:rPr>
          <w:noProof/>
        </w:rPr>
        <w:drawing>
          <wp:inline distT="0" distB="0" distL="0" distR="0" wp14:anchorId="230E1B14" wp14:editId="6F31A614">
            <wp:extent cx="1308100" cy="1308100"/>
            <wp:effectExtent l="0" t="0" r="12700" b="12700"/>
            <wp:docPr id="4" name="Picture 1" descr="http://ts4.mm.bing.net/th?id=HN.60799324281084487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93242810844870&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817" cy="1309817"/>
                    </a:xfrm>
                    <a:prstGeom prst="rect">
                      <a:avLst/>
                    </a:prstGeom>
                    <a:noFill/>
                    <a:ln>
                      <a:noFill/>
                    </a:ln>
                  </pic:spPr>
                </pic:pic>
              </a:graphicData>
            </a:graphic>
          </wp:inline>
        </w:drawing>
      </w:r>
    </w:p>
    <w:p w14:paraId="2FF56590" w14:textId="77777777" w:rsidR="008D3223" w:rsidRPr="00196658" w:rsidRDefault="008D3223" w:rsidP="008D3223">
      <w:pPr>
        <w:contextualSpacing/>
        <w:jc w:val="center"/>
        <w:rPr>
          <w:rFonts w:ascii="Helvetica Neue" w:hAnsi="Helvetica Neue"/>
          <w:b/>
          <w:sz w:val="22"/>
          <w:szCs w:val="22"/>
        </w:rPr>
      </w:pPr>
      <w:r w:rsidRPr="00196658">
        <w:rPr>
          <w:rFonts w:ascii="Helvetica Neue" w:hAnsi="Helvetica Neue"/>
          <w:b/>
          <w:sz w:val="22"/>
          <w:szCs w:val="22"/>
        </w:rPr>
        <w:t xml:space="preserve">East High School – Visual Art Expectations                 </w:t>
      </w:r>
    </w:p>
    <w:p w14:paraId="744624D8" w14:textId="45DB8518" w:rsidR="008D3223" w:rsidRPr="002E7733" w:rsidRDefault="008D3223" w:rsidP="008D3223">
      <w:pPr>
        <w:contextualSpacing/>
        <w:jc w:val="center"/>
        <w:rPr>
          <w:rFonts w:ascii="Hobo Std" w:hAnsi="Hobo Std"/>
          <w:b/>
          <w:sz w:val="48"/>
          <w:szCs w:val="48"/>
        </w:rPr>
      </w:pPr>
      <w:r>
        <w:rPr>
          <w:rFonts w:ascii="Hobo Std" w:hAnsi="Hobo Std"/>
          <w:b/>
          <w:sz w:val="48"/>
          <w:szCs w:val="48"/>
        </w:rPr>
        <w:t>AP Studio Art</w:t>
      </w:r>
    </w:p>
    <w:p w14:paraId="42006303" w14:textId="77777777" w:rsidR="008D3223" w:rsidRPr="006C5845" w:rsidRDefault="008D3223" w:rsidP="008D3223">
      <w:pPr>
        <w:autoSpaceDE w:val="0"/>
        <w:autoSpaceDN w:val="0"/>
        <w:adjustRightInd w:val="0"/>
        <w:rPr>
          <w:b/>
        </w:rPr>
      </w:pPr>
    </w:p>
    <w:p w14:paraId="23E33D56" w14:textId="05E4BE84" w:rsidR="008D3223" w:rsidRPr="006F57AF" w:rsidRDefault="008D3223" w:rsidP="008D3223">
      <w:pPr>
        <w:autoSpaceDE w:val="0"/>
        <w:autoSpaceDN w:val="0"/>
        <w:adjustRightInd w:val="0"/>
        <w:rPr>
          <w:rFonts w:ascii="Helvetica Neue" w:hAnsi="Helvetica Neue" w:cs="Arial"/>
          <w:i/>
        </w:rPr>
      </w:pPr>
      <w:r w:rsidRPr="006F57AF">
        <w:rPr>
          <w:rFonts w:ascii="Helvetica Neue" w:hAnsi="Helvetica Neue" w:cs="Arial"/>
          <w:i/>
        </w:rPr>
        <w:t xml:space="preserve">“By signing below, I acknowledge understanding of what will make this a successful experience and I agree to adhere to all rules and regulations imposed by the </w:t>
      </w:r>
      <w:r>
        <w:rPr>
          <w:rFonts w:ascii="Helvetica Neue" w:hAnsi="Helvetica Neue" w:cs="Arial"/>
          <w:i/>
        </w:rPr>
        <w:t>AP Studio Art</w:t>
      </w:r>
      <w:r w:rsidRPr="006F57AF">
        <w:rPr>
          <w:rFonts w:ascii="Helvetica Neue" w:hAnsi="Helvetica Neue" w:cs="Arial"/>
          <w:i/>
        </w:rPr>
        <w:t xml:space="preserve"> class as well as those imposed by East High School and Denver Public Schools.”</w:t>
      </w:r>
    </w:p>
    <w:p w14:paraId="5FB4DE83" w14:textId="77777777" w:rsidR="008D3223" w:rsidRPr="00452047" w:rsidRDefault="008D3223" w:rsidP="008D3223">
      <w:pPr>
        <w:autoSpaceDE w:val="0"/>
        <w:autoSpaceDN w:val="0"/>
        <w:adjustRightInd w:val="0"/>
        <w:rPr>
          <w:rFonts w:ascii="Helvetica Neue" w:hAnsi="Helvetica Neue" w:cs="Arial"/>
          <w:i/>
          <w:sz w:val="22"/>
          <w:szCs w:val="22"/>
        </w:rPr>
      </w:pPr>
    </w:p>
    <w:p w14:paraId="38C9325D" w14:textId="77777777" w:rsidR="008D3223" w:rsidRPr="00452047" w:rsidRDefault="008D3223" w:rsidP="008D3223">
      <w:pPr>
        <w:autoSpaceDE w:val="0"/>
        <w:autoSpaceDN w:val="0"/>
        <w:adjustRightInd w:val="0"/>
        <w:rPr>
          <w:rFonts w:ascii="Helvetica Neue" w:hAnsi="Helvetica Neue" w:cs="Arial"/>
        </w:rPr>
      </w:pPr>
      <w:r w:rsidRPr="00452047">
        <w:rPr>
          <w:rFonts w:ascii="Helvetica Neue" w:hAnsi="Helvetica Neue" w:cs="Arial"/>
        </w:rPr>
        <w:t>_____I agree to have my artwork considered for display in school displays and local or district exhibitions and online to promote the East art department.</w:t>
      </w:r>
    </w:p>
    <w:p w14:paraId="199DED68" w14:textId="77777777" w:rsidR="008D3223" w:rsidRPr="00452047" w:rsidRDefault="008D3223" w:rsidP="008D3223">
      <w:pPr>
        <w:rPr>
          <w:rFonts w:ascii="Helvetica Neue" w:hAnsi="Helvetica Neue"/>
        </w:rPr>
      </w:pPr>
    </w:p>
    <w:p w14:paraId="5AA97D88" w14:textId="04E523AB" w:rsidR="008D3223" w:rsidRPr="00452047" w:rsidRDefault="008D3223" w:rsidP="008D3223">
      <w:pPr>
        <w:rPr>
          <w:rFonts w:ascii="Helvetica Neue" w:hAnsi="Helvetica Neue"/>
        </w:rPr>
      </w:pPr>
      <w:r w:rsidRPr="00452047">
        <w:rPr>
          <w:rFonts w:ascii="Helvetica Neue" w:hAnsi="Helvetica Neue"/>
        </w:rPr>
        <w:t xml:space="preserve">_____I understand that I will be creating a personal </w:t>
      </w:r>
      <w:r>
        <w:rPr>
          <w:rFonts w:ascii="Helvetica Neue" w:hAnsi="Helvetica Neue"/>
        </w:rPr>
        <w:t xml:space="preserve">portfolio to submit to the AP </w:t>
      </w:r>
      <w:proofErr w:type="gramStart"/>
      <w:r>
        <w:rPr>
          <w:rFonts w:ascii="Helvetica Neue" w:hAnsi="Helvetica Neue"/>
        </w:rPr>
        <w:t>college board</w:t>
      </w:r>
      <w:proofErr w:type="gramEnd"/>
      <w:r>
        <w:rPr>
          <w:rFonts w:ascii="Helvetica Neue" w:hAnsi="Helvetica Neue"/>
        </w:rPr>
        <w:t xml:space="preserve"> and it is an expectation of this course that I will do so. If you fail to do this, you will not receive honors credit and you will fail the final exam component for the course in the spring semester.</w:t>
      </w:r>
    </w:p>
    <w:p w14:paraId="3341A093" w14:textId="77777777" w:rsidR="008D3223" w:rsidRPr="00452047" w:rsidRDefault="008D3223" w:rsidP="008D3223">
      <w:pPr>
        <w:rPr>
          <w:rFonts w:ascii="Helvetica Neue" w:hAnsi="Helvetica Neue"/>
        </w:rPr>
      </w:pPr>
    </w:p>
    <w:p w14:paraId="3527C0B2" w14:textId="77777777" w:rsidR="008D3223" w:rsidRPr="00452047" w:rsidRDefault="008D3223" w:rsidP="008D3223">
      <w:pPr>
        <w:autoSpaceDE w:val="0"/>
        <w:autoSpaceDN w:val="0"/>
        <w:adjustRightInd w:val="0"/>
        <w:rPr>
          <w:rFonts w:ascii="Helvetica Neue" w:hAnsi="Helvetica Neue" w:cs="Arial"/>
          <w:i/>
          <w:sz w:val="22"/>
          <w:szCs w:val="22"/>
        </w:rPr>
      </w:pPr>
    </w:p>
    <w:p w14:paraId="51184EE5" w14:textId="77777777" w:rsidR="008D3223" w:rsidRPr="00452047" w:rsidRDefault="008D3223" w:rsidP="008D3223">
      <w:pPr>
        <w:autoSpaceDE w:val="0"/>
        <w:autoSpaceDN w:val="0"/>
        <w:adjustRightInd w:val="0"/>
        <w:rPr>
          <w:rFonts w:ascii="Helvetica Neue" w:hAnsi="Helvetica Neue" w:cs="Arial"/>
          <w:b/>
        </w:rPr>
      </w:pPr>
    </w:p>
    <w:p w14:paraId="2C97860D" w14:textId="77777777" w:rsidR="008D3223" w:rsidRPr="00452047" w:rsidRDefault="008D3223" w:rsidP="008D3223">
      <w:pPr>
        <w:autoSpaceDE w:val="0"/>
        <w:autoSpaceDN w:val="0"/>
        <w:adjustRightInd w:val="0"/>
        <w:rPr>
          <w:rFonts w:ascii="Helvetica Neue" w:hAnsi="Helvetica Neue" w:cs="Arial"/>
          <w:b/>
        </w:rPr>
      </w:pPr>
      <w:r w:rsidRPr="00452047">
        <w:rPr>
          <w:rFonts w:ascii="Helvetica Neue" w:hAnsi="Helvetica Neue" w:cs="Arial"/>
          <w:b/>
        </w:rPr>
        <w:t>Student Name: _____________________________________________</w:t>
      </w:r>
      <w:proofErr w:type="gramStart"/>
      <w:r w:rsidRPr="00452047">
        <w:rPr>
          <w:rFonts w:ascii="Helvetica Neue" w:hAnsi="Helvetica Neue" w:cs="Arial"/>
          <w:b/>
        </w:rPr>
        <w:t>_  Period</w:t>
      </w:r>
      <w:proofErr w:type="gramEnd"/>
      <w:r w:rsidRPr="00452047">
        <w:rPr>
          <w:rFonts w:ascii="Helvetica Neue" w:hAnsi="Helvetica Neue" w:cs="Arial"/>
          <w:b/>
        </w:rPr>
        <w:t>:________</w:t>
      </w:r>
    </w:p>
    <w:p w14:paraId="4BFE78EA" w14:textId="77777777" w:rsidR="008D3223" w:rsidRPr="00452047" w:rsidRDefault="008D3223" w:rsidP="008D3223">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__________________________________________________ Date: _______________</w:t>
      </w:r>
    </w:p>
    <w:p w14:paraId="2881FE58" w14:textId="77777777" w:rsidR="008D3223" w:rsidRPr="00452047" w:rsidRDefault="008D3223" w:rsidP="008D3223">
      <w:pPr>
        <w:autoSpaceDE w:val="0"/>
        <w:autoSpaceDN w:val="0"/>
        <w:adjustRightInd w:val="0"/>
        <w:rPr>
          <w:rFonts w:ascii="Helvetica Neue" w:hAnsi="Helvetica Neue" w:cs="Arial"/>
        </w:rPr>
      </w:pPr>
    </w:p>
    <w:p w14:paraId="1E073C07" w14:textId="77777777" w:rsidR="008D3223" w:rsidRPr="00452047" w:rsidRDefault="008D3223" w:rsidP="008D3223">
      <w:pPr>
        <w:autoSpaceDE w:val="0"/>
        <w:autoSpaceDN w:val="0"/>
        <w:adjustRightInd w:val="0"/>
        <w:rPr>
          <w:rFonts w:ascii="Helvetica Neue" w:hAnsi="Helvetica Neue" w:cs="Arial"/>
          <w:b/>
        </w:rPr>
      </w:pPr>
    </w:p>
    <w:p w14:paraId="1696AC04" w14:textId="77777777" w:rsidR="008D3223" w:rsidRPr="00452047" w:rsidRDefault="008D3223" w:rsidP="008D3223">
      <w:pPr>
        <w:rPr>
          <w:rFonts w:ascii="Helvetica Neue" w:hAnsi="Helvetica Neue" w:cs="Arial"/>
          <w:b/>
        </w:rPr>
      </w:pPr>
      <w:r w:rsidRPr="00452047">
        <w:rPr>
          <w:rFonts w:ascii="Helvetica Neue" w:hAnsi="Helvetica Neue" w:cs="Arial"/>
          <w:b/>
        </w:rPr>
        <w:t xml:space="preserve">Parent/Guardian Name: _______________________________________ </w:t>
      </w:r>
    </w:p>
    <w:p w14:paraId="2D51D644" w14:textId="77777777" w:rsidR="008D3223" w:rsidRPr="00452047" w:rsidRDefault="008D3223" w:rsidP="008D3223">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__________________________________________</w:t>
      </w:r>
      <w:r w:rsidRPr="00452047">
        <w:rPr>
          <w:rFonts w:ascii="Helvetica Neue" w:hAnsi="Helvetica Neue" w:cs="Arial"/>
          <w:b/>
        </w:rPr>
        <w:softHyphen/>
      </w:r>
      <w:r w:rsidRPr="00452047">
        <w:rPr>
          <w:rFonts w:ascii="Helvetica Neue" w:hAnsi="Helvetica Neue" w:cs="Arial"/>
          <w:b/>
        </w:rPr>
        <w:softHyphen/>
      </w:r>
      <w:r w:rsidRPr="00452047">
        <w:rPr>
          <w:rFonts w:ascii="Helvetica Neue" w:hAnsi="Helvetica Neue" w:cs="Arial"/>
          <w:b/>
        </w:rPr>
        <w:softHyphen/>
        <w:t>________ Date: ______________</w:t>
      </w:r>
    </w:p>
    <w:p w14:paraId="3795CD1D" w14:textId="77777777" w:rsidR="008D3223" w:rsidRPr="00452047" w:rsidRDefault="008D3223" w:rsidP="008D3223">
      <w:pPr>
        <w:rPr>
          <w:rFonts w:ascii="Helvetica Neue" w:hAnsi="Helvetica Neue" w:cs="Arial"/>
          <w:b/>
        </w:rPr>
      </w:pPr>
    </w:p>
    <w:p w14:paraId="08EAA648" w14:textId="77777777" w:rsidR="008D3223" w:rsidRPr="00452047" w:rsidRDefault="008D3223" w:rsidP="008D3223">
      <w:pPr>
        <w:rPr>
          <w:rFonts w:ascii="Helvetica Neue" w:hAnsi="Helvetica Neue" w:cs="Arial"/>
          <w:b/>
        </w:rPr>
      </w:pPr>
    </w:p>
    <w:p w14:paraId="73F9234B" w14:textId="77777777" w:rsidR="006F6E4A" w:rsidRPr="000951A7" w:rsidRDefault="006F6E4A" w:rsidP="006F6E4A">
      <w:pPr>
        <w:rPr>
          <w:rFonts w:ascii="Helvetica Neue" w:hAnsi="Helvetica Neue" w:cs="Arial"/>
          <w:b/>
        </w:rPr>
      </w:pPr>
      <w:r w:rsidRPr="00452047">
        <w:rPr>
          <w:rFonts w:ascii="Helvetica Neue" w:hAnsi="Helvetica Neue" w:cs="Arial"/>
          <w:b/>
          <w:sz w:val="28"/>
          <w:szCs w:val="28"/>
        </w:rPr>
        <w:t xml:space="preserve">Materials Fee for this course is $40.00/year and is due on </w:t>
      </w:r>
      <w:r>
        <w:rPr>
          <w:rFonts w:ascii="Helvetica Neue" w:hAnsi="Helvetica Neue" w:cs="Arial"/>
          <w:b/>
          <w:sz w:val="28"/>
          <w:szCs w:val="28"/>
        </w:rPr>
        <w:t>September 15</w:t>
      </w:r>
      <w:r w:rsidRPr="00452047">
        <w:rPr>
          <w:rFonts w:ascii="Helvetica Neue" w:hAnsi="Helvetica Neue" w:cs="Arial"/>
          <w:b/>
          <w:sz w:val="28"/>
          <w:szCs w:val="28"/>
        </w:rPr>
        <w:t xml:space="preserve">. </w:t>
      </w:r>
    </w:p>
    <w:p w14:paraId="37CBEA2F" w14:textId="77777777" w:rsidR="006F6E4A" w:rsidRPr="006E282D" w:rsidRDefault="006F6E4A" w:rsidP="006F6E4A">
      <w:pPr>
        <w:ind w:left="720"/>
        <w:rPr>
          <w:rFonts w:ascii="Helvetica Neue" w:hAnsi="Helvetica Neue" w:cs="Arial"/>
          <w:sz w:val="22"/>
          <w:szCs w:val="22"/>
        </w:rPr>
      </w:pPr>
      <w:r w:rsidRPr="000951A7">
        <w:rPr>
          <w:rFonts w:ascii="Helvetica Neue" w:hAnsi="Helvetica Neue" w:cs="Arial"/>
          <w:sz w:val="22"/>
          <w:szCs w:val="22"/>
        </w:rPr>
        <w:t xml:space="preserve">*Students are expected to </w:t>
      </w:r>
      <w:r w:rsidRPr="000951A7">
        <w:rPr>
          <w:rFonts w:ascii="Helvetica Neue" w:hAnsi="Helvetica Neue" w:cs="Arial"/>
          <w:b/>
          <w:sz w:val="22"/>
          <w:szCs w:val="22"/>
        </w:rPr>
        <w:t>pay $40.00 for the year</w:t>
      </w:r>
      <w:r w:rsidRPr="000951A7">
        <w:rPr>
          <w:rFonts w:ascii="Helvetica Neue" w:hAnsi="Helvetica Neue" w:cs="Arial"/>
          <w:sz w:val="22"/>
          <w:szCs w:val="22"/>
        </w:rPr>
        <w:t xml:space="preserve"> for this course.  This fee helps provide students with many diverse marking materials needed for success in this course.  Please see the treasurer </w:t>
      </w:r>
      <w:r>
        <w:rPr>
          <w:rFonts w:ascii="Helvetica Neue" w:hAnsi="Helvetica Neue" w:cs="Arial"/>
          <w:sz w:val="22"/>
          <w:szCs w:val="22"/>
        </w:rPr>
        <w:t xml:space="preserve">outside the main office </w:t>
      </w:r>
      <w:r w:rsidRPr="000951A7">
        <w:rPr>
          <w:rFonts w:ascii="Helvetica Neue" w:hAnsi="Helvetica Neue" w:cs="Arial"/>
          <w:sz w:val="22"/>
          <w:szCs w:val="22"/>
        </w:rPr>
        <w:t>to pay your fee. If the fee is a financial hardship, students may apply for financial aid from the East High School Angel Foundation in Room 130.  Students must demonstrate the financial burden in order to receive financial assistance.</w:t>
      </w:r>
      <w:r>
        <w:rPr>
          <w:rFonts w:ascii="Helvetica Neue" w:hAnsi="Helvetica Neue" w:cs="Arial"/>
          <w:sz w:val="22"/>
          <w:szCs w:val="22"/>
        </w:rPr>
        <w:t xml:space="preserve"> You will receive 40 participation points for taking care of this task by Sept. 15. Bring receipt from the treasurer or signed paperwork from the Angel Foundation to receive credit.</w:t>
      </w:r>
    </w:p>
    <w:p w14:paraId="388046B0" w14:textId="47B4D328" w:rsidR="008D3223" w:rsidRPr="00452047" w:rsidRDefault="004C48D4" w:rsidP="008D3223">
      <w:pPr>
        <w:rPr>
          <w:rFonts w:ascii="Helvetica Neue" w:hAnsi="Helvetica Neue" w:cs="Arial"/>
          <w:b/>
        </w:rPr>
      </w:pPr>
      <w:r>
        <w:rPr>
          <w:rFonts w:ascii="Helvetica Neue" w:hAnsi="Helvetica Neue" w:cs="Arial"/>
          <w:b/>
        </w:rPr>
        <w:t>Test fee for the course is $92.00 and will be due in the spring. Please look for information regarding scholarship money for the exam. NO ONE SHOULD SKIP THE “TEST” DUE TO FINANCIAL CONCERNS—we will find you a way to pay for it. Ask early!</w:t>
      </w:r>
    </w:p>
    <w:p w14:paraId="2C24A2FC" w14:textId="77777777" w:rsidR="008D3223" w:rsidRPr="00452047" w:rsidRDefault="008D3223" w:rsidP="008D3223">
      <w:pPr>
        <w:rPr>
          <w:rFonts w:ascii="Helvetica Neue" w:hAnsi="Helvetica Neue"/>
        </w:rPr>
      </w:pPr>
    </w:p>
    <w:p w14:paraId="148D573F" w14:textId="77777777" w:rsidR="008D3223" w:rsidRPr="00452047" w:rsidRDefault="008D3223" w:rsidP="008D3223">
      <w:pPr>
        <w:rPr>
          <w:rFonts w:ascii="Helvetica Neue" w:hAnsi="Helvetica Neue"/>
        </w:rPr>
      </w:pPr>
    </w:p>
    <w:p w14:paraId="415D118E" w14:textId="0A22529B" w:rsidR="008D3223" w:rsidRDefault="008D3223">
      <w:r w:rsidRPr="00452047">
        <w:rPr>
          <w:rFonts w:ascii="Helvetica Neue" w:hAnsi="Helvetica Neue"/>
          <w:i/>
        </w:rPr>
        <w:t xml:space="preserve">Please contact Mrs. Sawyer at </w:t>
      </w:r>
      <w:hyperlink r:id="rId10" w:history="1">
        <w:r w:rsidRPr="00452047">
          <w:rPr>
            <w:rStyle w:val="Hyperlink"/>
            <w:rFonts w:ascii="Helvetica Neue" w:hAnsi="Helvetica Neue"/>
            <w:i/>
          </w:rPr>
          <w:t>justine_sawyer@dpsk12.org</w:t>
        </w:r>
      </w:hyperlink>
      <w:r w:rsidRPr="00452047">
        <w:rPr>
          <w:rFonts w:ascii="Helvetica Neue" w:hAnsi="Helvetica Neue"/>
          <w:i/>
        </w:rPr>
        <w:t xml:space="preserve"> if you have any questions or concerns.</w:t>
      </w:r>
      <w:r w:rsidR="004925EF">
        <w:t xml:space="preserve"> </w:t>
      </w:r>
    </w:p>
    <w:sectPr w:rsidR="008D3223" w:rsidSect="008D3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arker Felt">
    <w:panose1 w:val="02000400000000000000"/>
    <w:charset w:val="00"/>
    <w:family w:val="auto"/>
    <w:pitch w:val="variable"/>
    <w:sig w:usb0="80000063" w:usb1="0000004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Rockwell">
    <w:panose1 w:val="020606030202050204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obo Std">
    <w:panose1 w:val="020B0803040709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85"/>
    <w:rsid w:val="00074146"/>
    <w:rsid w:val="00243E3A"/>
    <w:rsid w:val="004925EF"/>
    <w:rsid w:val="004A4F91"/>
    <w:rsid w:val="004C48D4"/>
    <w:rsid w:val="006F6E4A"/>
    <w:rsid w:val="00763485"/>
    <w:rsid w:val="007B3041"/>
    <w:rsid w:val="007F33DA"/>
    <w:rsid w:val="008D3223"/>
    <w:rsid w:val="009907C3"/>
    <w:rsid w:val="00AE30C5"/>
    <w:rsid w:val="00B8069E"/>
    <w:rsid w:val="00E217B8"/>
    <w:rsid w:val="00FF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74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63485"/>
  </w:style>
  <w:style w:type="paragraph" w:styleId="ListParagraph">
    <w:name w:val="List Paragraph"/>
    <w:basedOn w:val="Normal"/>
    <w:uiPriority w:val="34"/>
    <w:qFormat/>
    <w:rsid w:val="008D3223"/>
    <w:pPr>
      <w:ind w:left="720"/>
      <w:contextualSpacing/>
    </w:pPr>
  </w:style>
  <w:style w:type="character" w:styleId="Hyperlink">
    <w:name w:val="Hyperlink"/>
    <w:basedOn w:val="DefaultParagraphFont"/>
    <w:uiPriority w:val="99"/>
    <w:unhideWhenUsed/>
    <w:rsid w:val="008D3223"/>
    <w:rPr>
      <w:color w:val="0000FF" w:themeColor="hyperlink"/>
      <w:u w:val="single"/>
    </w:rPr>
  </w:style>
  <w:style w:type="table" w:styleId="TableGrid">
    <w:name w:val="Table Grid"/>
    <w:basedOn w:val="TableNormal"/>
    <w:uiPriority w:val="59"/>
    <w:rsid w:val="008D322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D3223"/>
    <w:rPr>
      <w:i/>
      <w:iCs/>
      <w:sz w:val="22"/>
      <w:szCs w:val="22"/>
    </w:rPr>
  </w:style>
  <w:style w:type="paragraph" w:styleId="BalloonText">
    <w:name w:val="Balloon Text"/>
    <w:basedOn w:val="Normal"/>
    <w:link w:val="BalloonTextChar"/>
    <w:uiPriority w:val="99"/>
    <w:semiHidden/>
    <w:unhideWhenUsed/>
    <w:rsid w:val="008D3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63485"/>
  </w:style>
  <w:style w:type="paragraph" w:styleId="ListParagraph">
    <w:name w:val="List Paragraph"/>
    <w:basedOn w:val="Normal"/>
    <w:uiPriority w:val="34"/>
    <w:qFormat/>
    <w:rsid w:val="008D3223"/>
    <w:pPr>
      <w:ind w:left="720"/>
      <w:contextualSpacing/>
    </w:pPr>
  </w:style>
  <w:style w:type="character" w:styleId="Hyperlink">
    <w:name w:val="Hyperlink"/>
    <w:basedOn w:val="DefaultParagraphFont"/>
    <w:uiPriority w:val="99"/>
    <w:unhideWhenUsed/>
    <w:rsid w:val="008D3223"/>
    <w:rPr>
      <w:color w:val="0000FF" w:themeColor="hyperlink"/>
      <w:u w:val="single"/>
    </w:rPr>
  </w:style>
  <w:style w:type="table" w:styleId="TableGrid">
    <w:name w:val="Table Grid"/>
    <w:basedOn w:val="TableNormal"/>
    <w:uiPriority w:val="59"/>
    <w:rsid w:val="008D322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D3223"/>
    <w:rPr>
      <w:i/>
      <w:iCs/>
      <w:sz w:val="22"/>
      <w:szCs w:val="22"/>
    </w:rPr>
  </w:style>
  <w:style w:type="paragraph" w:styleId="BalloonText">
    <w:name w:val="Balloon Text"/>
    <w:basedOn w:val="Normal"/>
    <w:link w:val="BalloonTextChar"/>
    <w:uiPriority w:val="99"/>
    <w:semiHidden/>
    <w:unhideWhenUsed/>
    <w:rsid w:val="008D3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stine_sawyer@dpsk12.org" TargetMode="External"/><Relationship Id="rId7" Type="http://schemas.openxmlformats.org/officeDocument/2006/relationships/hyperlink" Target="mailto:justine_sawyer@dpsk12.org" TargetMode="External"/><Relationship Id="rId8" Type="http://schemas.openxmlformats.org/officeDocument/2006/relationships/hyperlink" Target="http://www.justinesawyerartteacher.weebly.com" TargetMode="External"/><Relationship Id="rId9" Type="http://schemas.openxmlformats.org/officeDocument/2006/relationships/image" Target="media/image1.jpeg"/><Relationship Id="rId10" Type="http://schemas.openxmlformats.org/officeDocument/2006/relationships/hyperlink" Target="mailto:alexandra_overby@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4552</Words>
  <Characters>25950</Characters>
  <Application>Microsoft Macintosh Word</Application>
  <DocSecurity>0</DocSecurity>
  <Lines>216</Lines>
  <Paragraphs>60</Paragraphs>
  <ScaleCrop>false</ScaleCrop>
  <Company>Denver Public Schools</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East High School</cp:lastModifiedBy>
  <cp:revision>7</cp:revision>
  <cp:lastPrinted>2015-08-28T14:07:00Z</cp:lastPrinted>
  <dcterms:created xsi:type="dcterms:W3CDTF">2015-08-27T14:21:00Z</dcterms:created>
  <dcterms:modified xsi:type="dcterms:W3CDTF">2015-08-28T14:08:00Z</dcterms:modified>
</cp:coreProperties>
</file>